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0FE5B" w14:textId="77777777" w:rsidR="00F93A08" w:rsidRPr="00D73BEF" w:rsidRDefault="00F83E26" w:rsidP="0027141B">
      <w:pPr>
        <w:jc w:val="center"/>
        <w:rPr>
          <w:rFonts w:ascii="Times" w:hAnsi="Times"/>
          <w:lang w:val="en-US"/>
        </w:rPr>
      </w:pPr>
      <w:r>
        <w:rPr>
          <w:rFonts w:ascii="Times" w:hAnsi="Times"/>
          <w:b/>
          <w:bCs/>
          <w:sz w:val="28"/>
          <w:szCs w:val="28"/>
          <w:lang w:val="en"/>
        </w:rPr>
        <w:t>38°N 15°E… where are we?</w:t>
      </w:r>
    </w:p>
    <w:p w14:paraId="52DAD302" w14:textId="77777777" w:rsidR="00691AA3" w:rsidRPr="00D73BEF" w:rsidRDefault="00691AA3" w:rsidP="001D5061">
      <w:pPr>
        <w:jc w:val="both"/>
        <w:rPr>
          <w:rFonts w:ascii="Times" w:hAnsi="Times"/>
          <w:lang w:val="en"/>
        </w:rPr>
      </w:pPr>
    </w:p>
    <w:p w14:paraId="2FDDC76C" w14:textId="77777777" w:rsidR="0027141B" w:rsidRDefault="0027141B" w:rsidP="001D5061">
      <w:pPr>
        <w:jc w:val="both"/>
        <w:rPr>
          <w:rFonts w:ascii="Times" w:hAnsi="Times"/>
          <w:b/>
          <w:bCs/>
          <w:lang w:val="en"/>
        </w:rPr>
      </w:pPr>
    </w:p>
    <w:p w14:paraId="6A384FF3" w14:textId="77777777" w:rsidR="0027141B" w:rsidRDefault="0027141B" w:rsidP="001D5061">
      <w:pPr>
        <w:jc w:val="both"/>
        <w:rPr>
          <w:rFonts w:ascii="Times" w:hAnsi="Times"/>
          <w:b/>
          <w:bCs/>
          <w:lang w:val="en"/>
        </w:rPr>
      </w:pPr>
    </w:p>
    <w:p w14:paraId="0D6015B1" w14:textId="77777777" w:rsidR="0027141B" w:rsidRDefault="0027141B" w:rsidP="001D5061">
      <w:pPr>
        <w:jc w:val="both"/>
        <w:rPr>
          <w:rFonts w:ascii="Times" w:hAnsi="Times"/>
          <w:b/>
          <w:bCs/>
          <w:lang w:val="en"/>
        </w:rPr>
      </w:pPr>
    </w:p>
    <w:p w14:paraId="3A2CD6CE" w14:textId="77777777" w:rsidR="00691AA3" w:rsidRPr="00D73BEF" w:rsidRDefault="00691AA3" w:rsidP="001D5061">
      <w:pPr>
        <w:jc w:val="both"/>
        <w:rPr>
          <w:rFonts w:ascii="Times" w:hAnsi="Times"/>
          <w:b/>
          <w:bCs/>
          <w:lang w:val="en"/>
        </w:rPr>
      </w:pPr>
      <w:r w:rsidRPr="00D73BEF">
        <w:rPr>
          <w:rFonts w:ascii="Times" w:hAnsi="Times"/>
          <w:b/>
          <w:bCs/>
          <w:lang w:val="en"/>
        </w:rPr>
        <w:t>What’s this activity about?</w:t>
      </w:r>
    </w:p>
    <w:p w14:paraId="65397CD1" w14:textId="730D0A31" w:rsidR="00DE5302" w:rsidRDefault="00F83E26" w:rsidP="00DE5302">
      <w:pPr>
        <w:jc w:val="both"/>
        <w:rPr>
          <w:rFonts w:ascii="Times" w:hAnsi="Times"/>
          <w:lang w:val="en-US"/>
        </w:rPr>
      </w:pPr>
      <w:r w:rsidRPr="00D73BEF">
        <w:rPr>
          <w:rFonts w:ascii="Times" w:hAnsi="Times"/>
          <w:lang w:val="en-US"/>
        </w:rPr>
        <w:t>We chose an important architectural structure, Palermo Cathedral, like a laboratory where it is possible to test different points of view</w:t>
      </w:r>
      <w:r>
        <w:rPr>
          <w:rFonts w:ascii="Times" w:hAnsi="Times"/>
          <w:lang w:val="en-US"/>
        </w:rPr>
        <w:t xml:space="preserve">. </w:t>
      </w:r>
      <w:r w:rsidRPr="00D73BEF">
        <w:rPr>
          <w:rFonts w:ascii="Times" w:hAnsi="Times"/>
          <w:lang w:val="en-US"/>
        </w:rPr>
        <w:t xml:space="preserve">We chose </w:t>
      </w:r>
      <w:r>
        <w:rPr>
          <w:rFonts w:ascii="Times" w:hAnsi="Times"/>
          <w:lang w:val="en-US"/>
        </w:rPr>
        <w:t>it</w:t>
      </w:r>
      <w:r w:rsidRPr="00D73BEF">
        <w:rPr>
          <w:rFonts w:ascii="Times" w:hAnsi="Times"/>
          <w:lang w:val="en-US"/>
        </w:rPr>
        <w:t xml:space="preserve"> because it is one of more important historical building in the center of old city and it is an element that has a strong relationship with one of us, it is along the way to from home to work. </w:t>
      </w:r>
      <w:r>
        <w:rPr>
          <w:rFonts w:ascii="Times" w:hAnsi="Times"/>
          <w:lang w:val="en-US"/>
        </w:rPr>
        <w:t>For this activity it will use Google Earth Pro App</w:t>
      </w:r>
      <w:r w:rsidR="00C94DF3">
        <w:rPr>
          <w:rFonts w:ascii="Times" w:hAnsi="Times"/>
          <w:lang w:val="en-US"/>
        </w:rPr>
        <w:t xml:space="preserve"> and Google maps</w:t>
      </w:r>
      <w:r>
        <w:rPr>
          <w:rFonts w:ascii="Times" w:hAnsi="Times"/>
          <w:lang w:val="en-US"/>
        </w:rPr>
        <w:t xml:space="preserve"> to measure Cathedral size (length, wide and height) to calculate its </w:t>
      </w:r>
      <w:r w:rsidRPr="00D73BEF">
        <w:rPr>
          <w:rFonts w:ascii="Times" w:hAnsi="Times"/>
          <w:lang w:val="en-US"/>
        </w:rPr>
        <w:t>volume</w:t>
      </w:r>
      <w:r>
        <w:rPr>
          <w:rFonts w:ascii="Times" w:hAnsi="Times"/>
          <w:lang w:val="en-US"/>
        </w:rPr>
        <w:t>. It will</w:t>
      </w:r>
      <w:r w:rsidR="00DE5302">
        <w:rPr>
          <w:rFonts w:ascii="Times" w:hAnsi="Times"/>
          <w:lang w:val="en-US"/>
        </w:rPr>
        <w:t xml:space="preserve"> test App (poten</w:t>
      </w:r>
      <w:r w:rsidR="00853B70">
        <w:rPr>
          <w:rFonts w:ascii="Times" w:hAnsi="Times"/>
          <w:lang w:val="en-US"/>
        </w:rPr>
        <w:t>t</w:t>
      </w:r>
      <w:r w:rsidR="00DE5302">
        <w:rPr>
          <w:rFonts w:ascii="Times" w:hAnsi="Times"/>
          <w:lang w:val="en-US"/>
        </w:rPr>
        <w:t>iality and limits) to verify if</w:t>
      </w:r>
      <w:r w:rsidR="00DE5302" w:rsidRPr="00F83E26">
        <w:rPr>
          <w:rFonts w:ascii="Times" w:hAnsi="Times"/>
          <w:lang w:val="en-US"/>
        </w:rPr>
        <w:t xml:space="preserve"> </w:t>
      </w:r>
      <w:r w:rsidR="00DE5302">
        <w:rPr>
          <w:rFonts w:ascii="Times" w:hAnsi="Times"/>
          <w:lang w:val="en-US"/>
        </w:rPr>
        <w:t xml:space="preserve">it is possible to </w:t>
      </w:r>
      <w:r w:rsidR="00DE5302" w:rsidRPr="00F83E26">
        <w:rPr>
          <w:rFonts w:ascii="Times" w:hAnsi="Times"/>
          <w:lang w:val="en-US"/>
        </w:rPr>
        <w:t>obtain measure from a photo</w:t>
      </w:r>
      <w:r w:rsidR="00DE5302">
        <w:rPr>
          <w:rFonts w:ascii="Times" w:hAnsi="Times"/>
          <w:lang w:val="en-US"/>
        </w:rPr>
        <w:t xml:space="preserve"> using </w:t>
      </w:r>
      <w:r w:rsidR="00DE5302" w:rsidRPr="00F83E26">
        <w:rPr>
          <w:rFonts w:ascii="Times" w:hAnsi="Times"/>
          <w:lang w:val="en-US"/>
        </w:rPr>
        <w:t>proportions</w:t>
      </w:r>
      <w:r w:rsidR="00DE5302">
        <w:rPr>
          <w:rFonts w:ascii="Times" w:hAnsi="Times"/>
          <w:lang w:val="en-US"/>
        </w:rPr>
        <w:t>.</w:t>
      </w:r>
    </w:p>
    <w:p w14:paraId="697651EA" w14:textId="77777777" w:rsidR="00F83E26" w:rsidRPr="00D73BEF" w:rsidRDefault="00F83E26" w:rsidP="00DE5302">
      <w:pPr>
        <w:jc w:val="both"/>
        <w:rPr>
          <w:rFonts w:ascii="Times" w:hAnsi="Times"/>
          <w:lang w:val="en-US"/>
        </w:rPr>
      </w:pPr>
      <w:r w:rsidRPr="00D73BEF">
        <w:rPr>
          <w:rFonts w:ascii="Times" w:hAnsi="Times"/>
          <w:lang w:val="en-US"/>
        </w:rPr>
        <w:t xml:space="preserve">This activity will help students to </w:t>
      </w:r>
      <w:r w:rsidR="00DE5302">
        <w:rPr>
          <w:rFonts w:ascii="Times" w:hAnsi="Times"/>
          <w:lang w:val="en-US"/>
        </w:rPr>
        <w:t xml:space="preserve">improve their </w:t>
      </w:r>
      <w:r>
        <w:rPr>
          <w:rFonts w:ascii="Times" w:hAnsi="Times"/>
          <w:lang w:val="en-US"/>
        </w:rPr>
        <w:t>use</w:t>
      </w:r>
      <w:r w:rsidRPr="00D73BEF">
        <w:rPr>
          <w:rFonts w:ascii="Times" w:hAnsi="Times"/>
          <w:lang w:val="en-US"/>
        </w:rPr>
        <w:t xml:space="preserve"> </w:t>
      </w:r>
      <w:r w:rsidR="00DE5302">
        <w:rPr>
          <w:rFonts w:ascii="Times" w:hAnsi="Times"/>
          <w:lang w:val="en-US"/>
        </w:rPr>
        <w:t xml:space="preserve">of </w:t>
      </w:r>
      <w:r>
        <w:rPr>
          <w:rFonts w:ascii="Times" w:hAnsi="Times"/>
          <w:lang w:val="en-US"/>
        </w:rPr>
        <w:t xml:space="preserve">technology </w:t>
      </w:r>
      <w:r w:rsidRPr="00A63DB1">
        <w:rPr>
          <w:rFonts w:ascii="Times" w:hAnsi="Times"/>
          <w:lang w:val="en-US"/>
        </w:rPr>
        <w:t>in informed and aware way</w:t>
      </w:r>
      <w:r w:rsidRPr="00D73BEF">
        <w:rPr>
          <w:rFonts w:ascii="Times" w:hAnsi="Times"/>
          <w:lang w:val="en-US"/>
        </w:rPr>
        <w:t>.</w:t>
      </w:r>
    </w:p>
    <w:p w14:paraId="7B315EBD" w14:textId="77777777" w:rsidR="00F93A08" w:rsidRPr="00D73BEF" w:rsidRDefault="00F93A08" w:rsidP="001D5061">
      <w:pPr>
        <w:jc w:val="both"/>
        <w:rPr>
          <w:rFonts w:ascii="Times" w:hAnsi="Times"/>
          <w:lang w:val="en-US"/>
        </w:rPr>
      </w:pPr>
    </w:p>
    <w:p w14:paraId="300C659B" w14:textId="77777777" w:rsidR="00F93A08" w:rsidRPr="00D73BEF" w:rsidRDefault="00F93A08" w:rsidP="001D5061">
      <w:pPr>
        <w:jc w:val="both"/>
        <w:rPr>
          <w:rFonts w:ascii="Times" w:hAnsi="Times"/>
          <w:b/>
          <w:bCs/>
          <w:lang w:val="en-US"/>
        </w:rPr>
      </w:pPr>
      <w:r w:rsidRPr="00D73BEF">
        <w:rPr>
          <w:rFonts w:ascii="Times" w:hAnsi="Times"/>
          <w:b/>
          <w:bCs/>
          <w:lang w:val="en-US"/>
        </w:rPr>
        <w:t>What will students do?</w:t>
      </w:r>
    </w:p>
    <w:p w14:paraId="66A2C957" w14:textId="77777777" w:rsidR="009B1295" w:rsidRDefault="00095358" w:rsidP="00A84C16">
      <w:pPr>
        <w:jc w:val="both"/>
        <w:rPr>
          <w:rFonts w:ascii="Times" w:hAnsi="Times"/>
          <w:lang w:val="en"/>
        </w:rPr>
      </w:pPr>
      <w:r w:rsidRPr="00D73BEF">
        <w:rPr>
          <w:rFonts w:ascii="Times" w:hAnsi="Times"/>
          <w:lang w:val="en"/>
        </w:rPr>
        <w:t xml:space="preserve">First students will </w:t>
      </w:r>
      <w:r w:rsidR="0027141B">
        <w:rPr>
          <w:rFonts w:ascii="Times" w:hAnsi="Times"/>
          <w:lang w:val="en"/>
        </w:rPr>
        <w:t>d</w:t>
      </w:r>
      <w:r w:rsidR="0027141B" w:rsidRPr="0027141B">
        <w:rPr>
          <w:rFonts w:ascii="Times" w:hAnsi="Times"/>
          <w:lang w:val="en"/>
        </w:rPr>
        <w:t xml:space="preserve">ownload Google </w:t>
      </w:r>
      <w:r w:rsidR="0027141B">
        <w:rPr>
          <w:rFonts w:ascii="Times" w:hAnsi="Times"/>
          <w:lang w:val="en"/>
        </w:rPr>
        <w:t xml:space="preserve">Earth Pro </w:t>
      </w:r>
      <w:r w:rsidR="0027141B" w:rsidRPr="0027141B">
        <w:rPr>
          <w:rFonts w:ascii="Times" w:hAnsi="Times"/>
          <w:lang w:val="en"/>
        </w:rPr>
        <w:t>app</w:t>
      </w:r>
      <w:r w:rsidR="00C94DF3">
        <w:rPr>
          <w:rFonts w:ascii="Times" w:hAnsi="Times"/>
          <w:lang w:val="en"/>
        </w:rPr>
        <w:t xml:space="preserve">. </w:t>
      </w:r>
      <w:r w:rsidR="0027141B">
        <w:rPr>
          <w:rFonts w:ascii="Times" w:hAnsi="Times"/>
          <w:lang w:val="en"/>
        </w:rPr>
        <w:t xml:space="preserve"> </w:t>
      </w:r>
      <w:r w:rsidR="00C94DF3">
        <w:rPr>
          <w:rFonts w:ascii="Times" w:hAnsi="Times"/>
          <w:lang w:val="en"/>
        </w:rPr>
        <w:t>I</w:t>
      </w:r>
      <w:r w:rsidR="0027141B">
        <w:rPr>
          <w:rFonts w:ascii="Times" w:hAnsi="Times"/>
          <w:lang w:val="en"/>
        </w:rPr>
        <w:t xml:space="preserve">t </w:t>
      </w:r>
      <w:r w:rsidR="0027141B" w:rsidRPr="0027141B">
        <w:rPr>
          <w:rFonts w:ascii="Times" w:hAnsi="Times"/>
          <w:lang w:val="en"/>
        </w:rPr>
        <w:t>exists for computer</w:t>
      </w:r>
      <w:r w:rsidR="0027141B">
        <w:rPr>
          <w:rFonts w:ascii="Times" w:hAnsi="Times"/>
          <w:lang w:val="en"/>
        </w:rPr>
        <w:t>,</w:t>
      </w:r>
      <w:r w:rsidR="0027141B" w:rsidRPr="0027141B">
        <w:rPr>
          <w:rFonts w:ascii="Times" w:hAnsi="Times"/>
          <w:lang w:val="en"/>
        </w:rPr>
        <w:t xml:space="preserve">  Tablet and </w:t>
      </w:r>
      <w:r w:rsidR="0027141B">
        <w:rPr>
          <w:rFonts w:ascii="Times" w:hAnsi="Times"/>
          <w:lang w:val="en"/>
        </w:rPr>
        <w:t xml:space="preserve">mobile phone, </w:t>
      </w:r>
      <w:r w:rsidR="00853B70" w:rsidRPr="00853B70">
        <w:rPr>
          <w:rFonts w:ascii="Times" w:hAnsi="Times"/>
          <w:lang w:val="en-US"/>
        </w:rPr>
        <w:t>(</w:t>
      </w:r>
      <w:hyperlink r:id="rId7" w:history="1">
        <w:r w:rsidR="00853B70" w:rsidRPr="00853B70">
          <w:rPr>
            <w:rStyle w:val="Collegamentoipertestuale"/>
            <w:rFonts w:ascii="Times" w:hAnsi="Times"/>
            <w:lang w:val="en-US"/>
          </w:rPr>
          <w:t>https://www.google.com/earth/versions/</w:t>
        </w:r>
      </w:hyperlink>
      <w:r w:rsidR="00853B70" w:rsidRPr="00853B70">
        <w:rPr>
          <w:rFonts w:ascii="Times" w:hAnsi="Times"/>
          <w:lang w:val="en-US"/>
        </w:rPr>
        <w:t>)</w:t>
      </w:r>
      <w:r w:rsidR="0027141B" w:rsidRPr="0027141B">
        <w:rPr>
          <w:rFonts w:ascii="Times" w:hAnsi="Times"/>
          <w:lang w:val="en"/>
        </w:rPr>
        <w:t xml:space="preserve">. Then they </w:t>
      </w:r>
      <w:r w:rsidR="0027141B">
        <w:rPr>
          <w:rFonts w:ascii="Times" w:hAnsi="Times"/>
          <w:lang w:val="en"/>
        </w:rPr>
        <w:t>have to</w:t>
      </w:r>
      <w:r w:rsidR="0027141B" w:rsidRPr="0027141B">
        <w:rPr>
          <w:rFonts w:ascii="Times" w:hAnsi="Times"/>
          <w:lang w:val="en"/>
        </w:rPr>
        <w:t xml:space="preserve"> </w:t>
      </w:r>
      <w:r w:rsidR="0027141B">
        <w:rPr>
          <w:rFonts w:ascii="Times" w:hAnsi="Times"/>
          <w:lang w:val="en"/>
        </w:rPr>
        <w:t>test it</w:t>
      </w:r>
      <w:r w:rsidR="0027141B" w:rsidRPr="0027141B">
        <w:rPr>
          <w:rFonts w:ascii="Times" w:hAnsi="Times"/>
          <w:lang w:val="en"/>
        </w:rPr>
        <w:t xml:space="preserve"> and try to make some measurements of distances and heights using the ruler function</w:t>
      </w:r>
      <w:r w:rsidR="0027141B">
        <w:rPr>
          <w:rFonts w:ascii="Times" w:hAnsi="Times"/>
          <w:lang w:val="en"/>
        </w:rPr>
        <w:t xml:space="preserve"> (</w:t>
      </w:r>
      <w:r w:rsidR="00A84C16">
        <w:rPr>
          <w:rFonts w:ascii="Times" w:hAnsi="Times"/>
          <w:lang w:val="en"/>
        </w:rPr>
        <w:t xml:space="preserve">the </w:t>
      </w:r>
      <w:r w:rsidR="0027141B">
        <w:rPr>
          <w:rFonts w:ascii="Times" w:hAnsi="Times"/>
          <w:lang w:val="en"/>
        </w:rPr>
        <w:t>app is very intuitive)</w:t>
      </w:r>
      <w:r w:rsidR="0027141B" w:rsidRPr="0027141B">
        <w:rPr>
          <w:rFonts w:ascii="Times" w:hAnsi="Times"/>
          <w:lang w:val="en"/>
        </w:rPr>
        <w:t xml:space="preserve">. </w:t>
      </w:r>
      <w:r w:rsidR="00C94DF3">
        <w:rPr>
          <w:rFonts w:ascii="Times" w:hAnsi="Times"/>
          <w:lang w:val="en"/>
        </w:rPr>
        <w:t xml:space="preserve">It is possible that some measure are easier to do </w:t>
      </w:r>
      <w:r w:rsidR="00C94DF3" w:rsidRPr="00C94DF3">
        <w:rPr>
          <w:rFonts w:ascii="Times" w:hAnsi="Times"/>
          <w:lang w:val="en"/>
        </w:rPr>
        <w:t>with one system than with the other</w:t>
      </w:r>
      <w:r w:rsidR="00C94DF3">
        <w:rPr>
          <w:rFonts w:ascii="Times" w:hAnsi="Times"/>
          <w:lang w:val="en"/>
        </w:rPr>
        <w:t xml:space="preserve">. </w:t>
      </w:r>
    </w:p>
    <w:p w14:paraId="0E130D3D" w14:textId="77777777" w:rsidR="00C1348D" w:rsidRDefault="00C1348D" w:rsidP="009B1295">
      <w:pPr>
        <w:jc w:val="both"/>
        <w:rPr>
          <w:rFonts w:ascii="Times" w:hAnsi="Times"/>
          <w:b/>
          <w:bCs/>
          <w:lang w:val="en-US"/>
        </w:rPr>
      </w:pPr>
    </w:p>
    <w:p w14:paraId="0BEF8F97" w14:textId="77777777" w:rsidR="009B1295" w:rsidRPr="009B1295" w:rsidRDefault="009B1295" w:rsidP="009B1295">
      <w:pPr>
        <w:jc w:val="both"/>
        <w:rPr>
          <w:rFonts w:ascii="Times" w:hAnsi="Times"/>
          <w:lang w:val="en-US"/>
        </w:rPr>
      </w:pPr>
      <w:r>
        <w:rPr>
          <w:rFonts w:ascii="Times" w:hAnsi="Times"/>
          <w:b/>
          <w:bCs/>
          <w:lang w:val="en-US"/>
        </w:rPr>
        <w:t>Materials</w:t>
      </w:r>
    </w:p>
    <w:p w14:paraId="006450B4" w14:textId="77777777" w:rsidR="009B1295" w:rsidRPr="009B1295" w:rsidRDefault="009B1295" w:rsidP="009B1295">
      <w:pPr>
        <w:jc w:val="both"/>
        <w:rPr>
          <w:rFonts w:ascii="Times" w:hAnsi="Times"/>
          <w:lang w:val="en-US"/>
        </w:rPr>
      </w:pPr>
      <w:r w:rsidRPr="009B1295">
        <w:rPr>
          <w:rFonts w:ascii="Times" w:hAnsi="Times"/>
          <w:lang w:val="en-US"/>
        </w:rPr>
        <w:t>Computer or tablet, Google maps and street view, google earth pro app, a ruler</w:t>
      </w:r>
      <w:r>
        <w:rPr>
          <w:rFonts w:ascii="Times" w:hAnsi="Times"/>
          <w:lang w:val="en-US"/>
        </w:rPr>
        <w:t>, paper and pen or pencil</w:t>
      </w:r>
    </w:p>
    <w:p w14:paraId="2378A963" w14:textId="77777777" w:rsidR="0027141B" w:rsidRPr="0027141B" w:rsidRDefault="0027141B" w:rsidP="0027141B">
      <w:pPr>
        <w:jc w:val="both"/>
        <w:rPr>
          <w:rFonts w:ascii="Times" w:hAnsi="Times"/>
          <w:lang w:val="en"/>
        </w:rPr>
      </w:pPr>
    </w:p>
    <w:p w14:paraId="670703F2" w14:textId="77777777" w:rsidR="0027141B" w:rsidRPr="0027141B" w:rsidRDefault="0027141B" w:rsidP="0027141B">
      <w:pPr>
        <w:jc w:val="both"/>
        <w:rPr>
          <w:rFonts w:ascii="Times" w:hAnsi="Times"/>
          <w:b/>
          <w:bCs/>
          <w:lang w:val="en"/>
        </w:rPr>
      </w:pPr>
      <w:r>
        <w:rPr>
          <w:rFonts w:ascii="Times" w:hAnsi="Times"/>
          <w:b/>
          <w:bCs/>
          <w:lang w:val="en"/>
        </w:rPr>
        <w:t>Notes</w:t>
      </w:r>
    </w:p>
    <w:p w14:paraId="132F3FFF" w14:textId="77777777" w:rsidR="0027141B" w:rsidRDefault="0027141B" w:rsidP="00C94DF3">
      <w:pPr>
        <w:jc w:val="both"/>
        <w:rPr>
          <w:rFonts w:ascii="Times" w:hAnsi="Times"/>
          <w:lang w:val="en"/>
        </w:rPr>
      </w:pPr>
      <w:r w:rsidRPr="0027141B">
        <w:rPr>
          <w:rFonts w:ascii="Times" w:hAnsi="Times"/>
          <w:lang w:val="en"/>
        </w:rPr>
        <w:t xml:space="preserve">The App exists in all the languages ​​of the partner schools and we have verified that the activity can be developed in all the cities where the schools are located. </w:t>
      </w:r>
    </w:p>
    <w:p w14:paraId="16B6CE64" w14:textId="77777777" w:rsidR="0027141B" w:rsidRDefault="0027141B" w:rsidP="001D5061">
      <w:pPr>
        <w:jc w:val="both"/>
        <w:rPr>
          <w:rFonts w:ascii="Times" w:hAnsi="Times"/>
          <w:lang w:val="en"/>
        </w:rPr>
      </w:pPr>
    </w:p>
    <w:p w14:paraId="7E188101" w14:textId="77777777" w:rsidR="005B2AA5" w:rsidRPr="0027141B" w:rsidRDefault="005B2AA5" w:rsidP="001D5061">
      <w:pPr>
        <w:jc w:val="both"/>
        <w:rPr>
          <w:rFonts w:ascii="Times" w:hAnsi="Times"/>
          <w:b/>
          <w:bCs/>
          <w:lang w:val="en-US"/>
        </w:rPr>
      </w:pPr>
      <w:r w:rsidRPr="0027141B">
        <w:rPr>
          <w:rFonts w:ascii="Times" w:hAnsi="Times"/>
          <w:b/>
          <w:bCs/>
          <w:lang w:val="en-US"/>
        </w:rPr>
        <w:t>Pre-requisites</w:t>
      </w:r>
    </w:p>
    <w:p w14:paraId="0D1A09CA" w14:textId="77777777" w:rsidR="005B2AA5" w:rsidRDefault="005B2AA5" w:rsidP="001D5061">
      <w:pPr>
        <w:jc w:val="both"/>
        <w:rPr>
          <w:rFonts w:ascii="Times" w:hAnsi="Times"/>
          <w:lang w:val="en-US"/>
        </w:rPr>
      </w:pPr>
      <w:r w:rsidRPr="00EA3FD4">
        <w:rPr>
          <w:rFonts w:ascii="Times" w:hAnsi="Times"/>
          <w:lang w:val="en"/>
        </w:rPr>
        <w:t>Concepts of elementary geometry</w:t>
      </w:r>
      <w:r w:rsidRPr="00D73BEF">
        <w:rPr>
          <w:rFonts w:ascii="Times" w:hAnsi="Times"/>
          <w:lang w:val="en"/>
        </w:rPr>
        <w:t xml:space="preserve"> (</w:t>
      </w:r>
      <w:r w:rsidRPr="00D73BEF">
        <w:rPr>
          <w:rFonts w:ascii="Times" w:eastAsiaTheme="minorHAnsi" w:hAnsi="Times" w:cstheme="minorBidi"/>
          <w:lang w:val="en"/>
        </w:rPr>
        <w:t>Pythagoras</w:t>
      </w:r>
      <w:r w:rsidRPr="00D73BEF">
        <w:rPr>
          <w:rFonts w:ascii="Times" w:hAnsi="Times"/>
          <w:lang w:val="en-US"/>
        </w:rPr>
        <w:t>’s theorem, solid volume</w:t>
      </w:r>
      <w:r w:rsidR="000062E9">
        <w:rPr>
          <w:rFonts w:ascii="Times" w:hAnsi="Times"/>
          <w:lang w:val="en-US"/>
        </w:rPr>
        <w:t>, and relationship between similar triangles</w:t>
      </w:r>
      <w:r w:rsidRPr="00D73BEF">
        <w:rPr>
          <w:rFonts w:ascii="Times" w:hAnsi="Times"/>
          <w:lang w:val="en-US"/>
        </w:rPr>
        <w:t>)</w:t>
      </w:r>
      <w:r w:rsidRPr="00D73BEF">
        <w:rPr>
          <w:rFonts w:ascii="Times" w:hAnsi="Times"/>
          <w:lang w:val="en"/>
        </w:rPr>
        <w:t xml:space="preserve">, </w:t>
      </w:r>
      <w:r w:rsidRPr="00D73BEF">
        <w:rPr>
          <w:rFonts w:ascii="Times" w:hAnsi="Times"/>
          <w:lang w:val="en-US"/>
        </w:rPr>
        <w:t>unit of measure, physical</w:t>
      </w:r>
      <w:r w:rsidRPr="00D73BEF">
        <w:rPr>
          <w:rFonts w:ascii="Times" w:eastAsiaTheme="minorHAnsi" w:hAnsi="Times" w:cstheme="minorBidi"/>
          <w:lang w:val="en-US" w:eastAsia="en-US"/>
        </w:rPr>
        <w:t xml:space="preserve"> quantities</w:t>
      </w:r>
      <w:r w:rsidR="00AB0E7D" w:rsidRPr="00D73BEF">
        <w:rPr>
          <w:rFonts w:ascii="Times" w:hAnsi="Times"/>
          <w:lang w:val="en-US"/>
        </w:rPr>
        <w:t xml:space="preserve"> (space, time and velocity) and their relationship</w:t>
      </w:r>
      <w:r w:rsidRPr="00D73BEF">
        <w:rPr>
          <w:rFonts w:ascii="Times" w:hAnsi="Times"/>
          <w:lang w:val="en-US"/>
        </w:rPr>
        <w:t>, the scale representation</w:t>
      </w:r>
      <w:r w:rsidR="00427FFB">
        <w:rPr>
          <w:rFonts w:ascii="Times" w:hAnsi="Times"/>
          <w:lang w:val="en-US"/>
        </w:rPr>
        <w:t>, base statistic quantities (media)</w:t>
      </w:r>
      <w:r w:rsidR="00B61898">
        <w:rPr>
          <w:rFonts w:ascii="Times" w:hAnsi="Times"/>
          <w:lang w:val="en-US"/>
        </w:rPr>
        <w:t>, concepts of elementary algebra</w:t>
      </w:r>
      <w:r w:rsidR="00AB0E7D" w:rsidRPr="00D73BEF">
        <w:rPr>
          <w:rFonts w:ascii="Times" w:hAnsi="Times"/>
          <w:lang w:val="en-US"/>
        </w:rPr>
        <w:t>.</w:t>
      </w:r>
    </w:p>
    <w:p w14:paraId="3AF638C4" w14:textId="77777777" w:rsidR="009B1295" w:rsidRPr="00D73BEF" w:rsidRDefault="009B1295" w:rsidP="001D5061">
      <w:pPr>
        <w:jc w:val="both"/>
        <w:rPr>
          <w:rFonts w:ascii="Times" w:hAnsi="Times"/>
          <w:lang w:val="en-US"/>
        </w:rPr>
      </w:pPr>
    </w:p>
    <w:p w14:paraId="12EC7B64" w14:textId="77777777" w:rsidR="00F93A08" w:rsidRPr="00D73BEF" w:rsidRDefault="00F93A08" w:rsidP="001D5061">
      <w:pPr>
        <w:jc w:val="both"/>
        <w:rPr>
          <w:rFonts w:ascii="Times" w:hAnsi="Times"/>
          <w:lang w:val="en-US"/>
        </w:rPr>
      </w:pPr>
    </w:p>
    <w:p w14:paraId="15466A0C" w14:textId="77777777" w:rsidR="00691AA3" w:rsidRPr="00D73BEF" w:rsidRDefault="00691AA3" w:rsidP="001D5061">
      <w:pPr>
        <w:jc w:val="both"/>
        <w:rPr>
          <w:rFonts w:ascii="Times" w:hAnsi="Times"/>
          <w:lang w:val="en-US"/>
        </w:rPr>
      </w:pPr>
    </w:p>
    <w:p w14:paraId="495F031C" w14:textId="77777777" w:rsidR="0027141B" w:rsidRDefault="0027141B" w:rsidP="001D5061">
      <w:pPr>
        <w:jc w:val="center"/>
        <w:rPr>
          <w:rFonts w:ascii="Times" w:hAnsi="Times"/>
          <w:b/>
          <w:bCs/>
          <w:lang w:val="en-US"/>
        </w:rPr>
      </w:pPr>
    </w:p>
    <w:p w14:paraId="5D071E37" w14:textId="77777777" w:rsidR="0027141B" w:rsidRDefault="0027141B" w:rsidP="001D5061">
      <w:pPr>
        <w:jc w:val="center"/>
        <w:rPr>
          <w:rFonts w:ascii="Times" w:hAnsi="Times"/>
          <w:b/>
          <w:bCs/>
          <w:lang w:val="en-US"/>
        </w:rPr>
      </w:pPr>
    </w:p>
    <w:p w14:paraId="751F0409" w14:textId="77777777" w:rsidR="0027141B" w:rsidRDefault="0027141B" w:rsidP="001D5061">
      <w:pPr>
        <w:jc w:val="center"/>
        <w:rPr>
          <w:rFonts w:ascii="Times" w:hAnsi="Times"/>
          <w:b/>
          <w:bCs/>
          <w:lang w:val="en-US"/>
        </w:rPr>
      </w:pPr>
    </w:p>
    <w:p w14:paraId="41EAC83A" w14:textId="77777777" w:rsidR="0027141B" w:rsidRDefault="0027141B" w:rsidP="001D5061">
      <w:pPr>
        <w:jc w:val="center"/>
        <w:rPr>
          <w:rFonts w:ascii="Times" w:hAnsi="Times"/>
          <w:b/>
          <w:bCs/>
          <w:lang w:val="en-US"/>
        </w:rPr>
      </w:pPr>
    </w:p>
    <w:p w14:paraId="671035C1" w14:textId="77777777" w:rsidR="0027141B" w:rsidRDefault="0027141B" w:rsidP="001D5061">
      <w:pPr>
        <w:jc w:val="center"/>
        <w:rPr>
          <w:rFonts w:ascii="Times" w:hAnsi="Times"/>
          <w:b/>
          <w:bCs/>
          <w:lang w:val="en-US"/>
        </w:rPr>
      </w:pPr>
    </w:p>
    <w:p w14:paraId="73EB2166" w14:textId="77777777" w:rsidR="0027141B" w:rsidRDefault="0027141B" w:rsidP="001D5061">
      <w:pPr>
        <w:jc w:val="center"/>
        <w:rPr>
          <w:rFonts w:ascii="Times" w:hAnsi="Times"/>
          <w:b/>
          <w:bCs/>
          <w:lang w:val="en-US"/>
        </w:rPr>
      </w:pPr>
    </w:p>
    <w:p w14:paraId="1E6D42AA" w14:textId="77777777" w:rsidR="00691AA3" w:rsidRPr="00D73BEF" w:rsidRDefault="00691AA3" w:rsidP="001D5061">
      <w:pPr>
        <w:jc w:val="center"/>
        <w:rPr>
          <w:rFonts w:ascii="Times" w:hAnsi="Times"/>
          <w:b/>
          <w:bCs/>
          <w:lang w:val="en-US"/>
        </w:rPr>
      </w:pPr>
      <w:r w:rsidRPr="00D73BEF">
        <w:rPr>
          <w:rFonts w:ascii="Times" w:hAnsi="Times"/>
          <w:b/>
          <w:bCs/>
          <w:lang w:val="en-US"/>
        </w:rPr>
        <w:t>Activity description</w:t>
      </w:r>
    </w:p>
    <w:p w14:paraId="60A329EE" w14:textId="77777777" w:rsidR="00876400" w:rsidRPr="00D73BEF" w:rsidRDefault="00876400" w:rsidP="001D5061">
      <w:pPr>
        <w:jc w:val="both"/>
        <w:rPr>
          <w:rFonts w:ascii="Times" w:hAnsi="Times"/>
          <w:lang w:val="en-US"/>
        </w:rPr>
      </w:pPr>
    </w:p>
    <w:p w14:paraId="6E8C75CF" w14:textId="77777777" w:rsidR="00824068" w:rsidRDefault="00824068" w:rsidP="001D5061">
      <w:pPr>
        <w:jc w:val="both"/>
        <w:rPr>
          <w:rFonts w:ascii="Times" w:hAnsi="Times"/>
          <w:lang w:val="en-US"/>
        </w:rPr>
      </w:pPr>
      <w:r w:rsidRPr="00824068">
        <w:rPr>
          <w:rFonts w:ascii="Times" w:hAnsi="Times"/>
          <w:lang w:val="en-US"/>
        </w:rPr>
        <w:t xml:space="preserve">Palermo Cathedral is the </w:t>
      </w:r>
      <w:hyperlink r:id="rId8" w:tooltip="Cathedral" w:history="1">
        <w:r w:rsidRPr="00824068">
          <w:rPr>
            <w:rStyle w:val="Collegamentoipertestuale"/>
            <w:rFonts w:ascii="Times" w:hAnsi="Times"/>
            <w:lang w:val="en-US"/>
          </w:rPr>
          <w:t>cathedral</w:t>
        </w:r>
      </w:hyperlink>
      <w:r w:rsidRPr="00824068">
        <w:rPr>
          <w:rFonts w:ascii="Times" w:hAnsi="Times"/>
          <w:lang w:val="en-US"/>
        </w:rPr>
        <w:t xml:space="preserve"> church of the </w:t>
      </w:r>
      <w:hyperlink r:id="rId9" w:tooltip="Roman Catholic Archdiocese of Palermo" w:history="1">
        <w:r w:rsidRPr="00824068">
          <w:rPr>
            <w:rStyle w:val="Collegamentoipertestuale"/>
            <w:rFonts w:ascii="Times" w:hAnsi="Times"/>
            <w:lang w:val="en-US"/>
          </w:rPr>
          <w:t>Roman Catholic Archdiocese of Palermo</w:t>
        </w:r>
      </w:hyperlink>
      <w:r w:rsidRPr="00824068">
        <w:rPr>
          <w:rFonts w:ascii="Times" w:hAnsi="Times"/>
          <w:lang w:val="en-US"/>
        </w:rPr>
        <w:t xml:space="preserve">, located in </w:t>
      </w:r>
      <w:hyperlink r:id="rId10" w:tooltip="Palermo" w:history="1">
        <w:r w:rsidRPr="00824068">
          <w:rPr>
            <w:rStyle w:val="Collegamentoipertestuale"/>
            <w:rFonts w:ascii="Times" w:hAnsi="Times"/>
            <w:lang w:val="en-US"/>
          </w:rPr>
          <w:t>Palermo</w:t>
        </w:r>
      </w:hyperlink>
      <w:r w:rsidRPr="00824068">
        <w:rPr>
          <w:rFonts w:ascii="Times" w:hAnsi="Times"/>
          <w:lang w:val="en-US"/>
        </w:rPr>
        <w:t xml:space="preserve">, </w:t>
      </w:r>
      <w:hyperlink r:id="rId11" w:tooltip="Sicily" w:history="1">
        <w:r w:rsidRPr="00824068">
          <w:rPr>
            <w:rStyle w:val="Collegamentoipertestuale"/>
            <w:rFonts w:ascii="Times" w:hAnsi="Times"/>
            <w:lang w:val="en-US"/>
          </w:rPr>
          <w:t>Sicily</w:t>
        </w:r>
      </w:hyperlink>
      <w:r w:rsidRPr="00824068">
        <w:rPr>
          <w:rFonts w:ascii="Times" w:hAnsi="Times"/>
          <w:lang w:val="en-US"/>
        </w:rPr>
        <w:t xml:space="preserve">, southern </w:t>
      </w:r>
      <w:hyperlink r:id="rId12" w:tooltip="Italy" w:history="1">
        <w:r w:rsidRPr="00824068">
          <w:rPr>
            <w:rStyle w:val="Collegamentoipertestuale"/>
            <w:rFonts w:ascii="Times" w:hAnsi="Times"/>
            <w:lang w:val="en-US"/>
          </w:rPr>
          <w:t>Italy</w:t>
        </w:r>
      </w:hyperlink>
      <w:r w:rsidRPr="00824068">
        <w:rPr>
          <w:rFonts w:ascii="Times" w:hAnsi="Times"/>
          <w:lang w:val="en-US"/>
        </w:rPr>
        <w:t xml:space="preserve">. It is dedicated to the </w:t>
      </w:r>
      <w:hyperlink r:id="rId13" w:tooltip="Assumption of the Virgin Mary" w:history="1">
        <w:r w:rsidRPr="00824068">
          <w:rPr>
            <w:rStyle w:val="Collegamentoipertestuale"/>
            <w:rFonts w:ascii="Times" w:hAnsi="Times"/>
            <w:lang w:val="en-US"/>
          </w:rPr>
          <w:t>Assumption of the Virgin Mary</w:t>
        </w:r>
      </w:hyperlink>
      <w:r w:rsidRPr="00824068">
        <w:rPr>
          <w:rFonts w:ascii="Times" w:hAnsi="Times"/>
          <w:lang w:val="en-US"/>
        </w:rPr>
        <w:t xml:space="preserve">. As an architectural complex, it is characterized by the presence of different styles, due to a long history of additions, alterations and restorations, the last of which occurred in the 18th century. </w:t>
      </w:r>
      <w:r w:rsidRPr="00D73BEF">
        <w:rPr>
          <w:rStyle w:val="Rimandonotaapidipagina"/>
          <w:rFonts w:ascii="Times" w:hAnsi="Times"/>
        </w:rPr>
        <w:footnoteReference w:id="1"/>
      </w:r>
      <w:r w:rsidR="00541B17">
        <w:rPr>
          <w:rFonts w:ascii="Times" w:hAnsi="Times"/>
          <w:lang w:val="en-US"/>
        </w:rPr>
        <w:t xml:space="preserve"> </w:t>
      </w:r>
    </w:p>
    <w:p w14:paraId="1D908B0D" w14:textId="77777777" w:rsidR="00824068" w:rsidRPr="00C94DF3" w:rsidRDefault="00BB3CAB" w:rsidP="00C94DF3">
      <w:pPr>
        <w:jc w:val="both"/>
        <w:rPr>
          <w:rFonts w:ascii="Times" w:hAnsi="Times"/>
          <w:lang w:val="en-US"/>
        </w:rPr>
      </w:pPr>
      <w:r w:rsidRPr="0030292C">
        <w:rPr>
          <w:rFonts w:ascii="Times" w:hAnsi="Times"/>
          <w:noProof/>
        </w:rPr>
        <w:drawing>
          <wp:anchor distT="0" distB="0" distL="114300" distR="114300" simplePos="0" relativeHeight="251655168" behindDoc="0" locked="0" layoutInCell="1" allowOverlap="1" wp14:anchorId="10A167C2" wp14:editId="1B1633F4">
            <wp:simplePos x="0" y="0"/>
            <wp:positionH relativeFrom="column">
              <wp:posOffset>2087880</wp:posOffset>
            </wp:positionH>
            <wp:positionV relativeFrom="paragraph">
              <wp:posOffset>263525</wp:posOffset>
            </wp:positionV>
            <wp:extent cx="4345305" cy="3380105"/>
            <wp:effectExtent l="0" t="0" r="0" b="0"/>
            <wp:wrapSquare wrapText="bothSides"/>
            <wp:docPr id="8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628144BC-0627-FC49-8D36-D82B5BF079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628144BC-0627-FC49-8D36-D82B5BF079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420" w:rsidRPr="00D73BEF">
        <w:rPr>
          <w:rFonts w:ascii="Times" w:hAnsi="Times" w:cs="Courier New"/>
          <w:lang w:val="en"/>
        </w:rPr>
        <w:t xml:space="preserve"> </w:t>
      </w:r>
    </w:p>
    <w:p w14:paraId="4D332725" w14:textId="77777777" w:rsidR="0027141B" w:rsidRDefault="0027141B" w:rsidP="002714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" w:hAnsi="Times" w:cs="Courier New"/>
          <w:lang w:val="en"/>
        </w:rPr>
      </w:pPr>
    </w:p>
    <w:p w14:paraId="3E71A3D6" w14:textId="77777777" w:rsidR="0027141B" w:rsidRDefault="0027141B" w:rsidP="002714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" w:hAnsi="Times" w:cs="Courier New"/>
          <w:lang w:val="en"/>
        </w:rPr>
      </w:pPr>
    </w:p>
    <w:p w14:paraId="28A72A13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3005F2DF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6F4311ED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7B13A4C9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3BA59E3E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5BB487AA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37C5681D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2B37F4D5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1CB8501F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65E66656" w14:textId="77777777" w:rsidR="009B1295" w:rsidRDefault="009B1295" w:rsidP="001D5061">
      <w:pPr>
        <w:jc w:val="both"/>
        <w:rPr>
          <w:rFonts w:ascii="Times" w:hAnsi="Times"/>
          <w:lang w:val="en-US"/>
        </w:rPr>
      </w:pPr>
    </w:p>
    <w:p w14:paraId="52F0F078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004615C5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1BBDE8CE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5F98F031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0943695C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7A2DB4ED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4682E561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26A688B1" w14:textId="77777777" w:rsidR="00BB3CAB" w:rsidRDefault="00BB3CAB" w:rsidP="00BB3CAB">
      <w:pPr>
        <w:jc w:val="both"/>
        <w:rPr>
          <w:rFonts w:ascii="Times" w:hAnsi="Times"/>
          <w:lang w:val="en-US"/>
        </w:rPr>
      </w:pPr>
    </w:p>
    <w:p w14:paraId="5DD6A898" w14:textId="77777777" w:rsidR="00541B17" w:rsidRDefault="00541B17" w:rsidP="001B496C">
      <w:pPr>
        <w:jc w:val="both"/>
        <w:rPr>
          <w:rFonts w:ascii="Times" w:hAnsi="Times"/>
          <w:lang w:val="en-US"/>
        </w:rPr>
      </w:pPr>
    </w:p>
    <w:p w14:paraId="0F0EB533" w14:textId="77777777" w:rsidR="00541B17" w:rsidRDefault="00541B17" w:rsidP="001B496C">
      <w:pPr>
        <w:jc w:val="both"/>
        <w:rPr>
          <w:rFonts w:ascii="Times" w:hAnsi="Times"/>
          <w:lang w:val="en-US"/>
        </w:rPr>
      </w:pPr>
    </w:p>
    <w:p w14:paraId="424A212C" w14:textId="77777777" w:rsidR="00C1348D" w:rsidRDefault="00C1348D" w:rsidP="001B496C">
      <w:pPr>
        <w:jc w:val="both"/>
        <w:rPr>
          <w:rFonts w:ascii="Times" w:hAnsi="Times"/>
          <w:lang w:val="en-US"/>
        </w:rPr>
      </w:pPr>
    </w:p>
    <w:p w14:paraId="30E75EF1" w14:textId="77777777" w:rsidR="00C1348D" w:rsidRDefault="00C1348D" w:rsidP="001B496C">
      <w:pPr>
        <w:jc w:val="both"/>
        <w:rPr>
          <w:rFonts w:ascii="Times" w:hAnsi="Times"/>
          <w:lang w:val="en-US"/>
        </w:rPr>
      </w:pPr>
    </w:p>
    <w:p w14:paraId="373201BE" w14:textId="77777777" w:rsidR="001B496C" w:rsidRDefault="00541B17" w:rsidP="001B496C">
      <w:pPr>
        <w:jc w:val="both"/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 xml:space="preserve">1. </w:t>
      </w:r>
      <w:r w:rsidR="00BB3CAB">
        <w:rPr>
          <w:rFonts w:ascii="Times" w:hAnsi="Times"/>
          <w:lang w:val="en-US"/>
        </w:rPr>
        <w:t>Students</w:t>
      </w:r>
      <w:r w:rsidR="00BB3CAB" w:rsidRPr="00BB3CAB">
        <w:rPr>
          <w:rFonts w:ascii="Times" w:hAnsi="Times"/>
          <w:lang w:val="en-US"/>
        </w:rPr>
        <w:t xml:space="preserve"> use Google street view to locate the building, take a photo of the location so </w:t>
      </w:r>
      <w:r w:rsidR="00BB3CAB">
        <w:rPr>
          <w:rFonts w:ascii="Times" w:hAnsi="Times"/>
          <w:lang w:val="en-US"/>
        </w:rPr>
        <w:t>they</w:t>
      </w:r>
      <w:r w:rsidR="00BB3CAB" w:rsidRPr="00BB3CAB">
        <w:rPr>
          <w:rFonts w:ascii="Times" w:hAnsi="Times"/>
          <w:lang w:val="en-US"/>
        </w:rPr>
        <w:t xml:space="preserve"> have the contest in which </w:t>
      </w:r>
      <w:r>
        <w:rPr>
          <w:rFonts w:ascii="Times" w:hAnsi="Times"/>
          <w:lang w:val="en-US"/>
        </w:rPr>
        <w:t>your</w:t>
      </w:r>
      <w:r w:rsidR="00BB3CAB" w:rsidRPr="00BB3CAB">
        <w:rPr>
          <w:rFonts w:ascii="Times" w:hAnsi="Times"/>
          <w:lang w:val="en-US"/>
        </w:rPr>
        <w:t xml:space="preserve"> building is. In this way </w:t>
      </w:r>
      <w:r>
        <w:rPr>
          <w:rFonts w:ascii="Times" w:hAnsi="Times"/>
          <w:lang w:val="en-US"/>
        </w:rPr>
        <w:t>they</w:t>
      </w:r>
      <w:r w:rsidR="00BB3CAB" w:rsidRPr="00BB3CAB">
        <w:rPr>
          <w:rFonts w:ascii="Times" w:hAnsi="Times"/>
          <w:lang w:val="en-US"/>
        </w:rPr>
        <w:t xml:space="preserve"> have </w:t>
      </w:r>
      <w:r>
        <w:rPr>
          <w:rFonts w:ascii="Times" w:hAnsi="Times"/>
          <w:lang w:val="en-US"/>
        </w:rPr>
        <w:t xml:space="preserve">also </w:t>
      </w:r>
      <w:r w:rsidR="00BB3CAB" w:rsidRPr="00BB3CAB">
        <w:rPr>
          <w:rFonts w:ascii="Times" w:hAnsi="Times"/>
          <w:lang w:val="en-US"/>
        </w:rPr>
        <w:t xml:space="preserve">etiquette for identifying other buildings near </w:t>
      </w:r>
      <w:r>
        <w:rPr>
          <w:rFonts w:ascii="Times" w:hAnsi="Times"/>
          <w:lang w:val="en-US"/>
        </w:rPr>
        <w:t>it</w:t>
      </w:r>
      <w:r w:rsidR="00CE1B0F">
        <w:rPr>
          <w:rFonts w:ascii="Times" w:hAnsi="Times"/>
          <w:lang w:val="en-US"/>
        </w:rPr>
        <w:t xml:space="preserve"> (</w:t>
      </w:r>
      <w:r w:rsidR="00BB3CAB">
        <w:rPr>
          <w:rFonts w:ascii="Times" w:hAnsi="Times"/>
          <w:lang w:val="en-US"/>
        </w:rPr>
        <w:t>Google Earth show name only if you click on it</w:t>
      </w:r>
      <w:r w:rsidR="00CE1B0F">
        <w:rPr>
          <w:rFonts w:ascii="Times" w:hAnsi="Times"/>
          <w:lang w:val="en-US"/>
        </w:rPr>
        <w:t>).</w:t>
      </w:r>
      <w:r w:rsidR="00C1348D">
        <w:rPr>
          <w:rFonts w:ascii="Times" w:hAnsi="Times"/>
          <w:lang w:val="en-US"/>
        </w:rPr>
        <w:t xml:space="preserve"> </w:t>
      </w:r>
      <w:r w:rsidR="001B496C">
        <w:rPr>
          <w:rFonts w:ascii="Times" w:hAnsi="Times"/>
          <w:lang w:val="en-US"/>
        </w:rPr>
        <w:t>They take</w:t>
      </w:r>
      <w:r w:rsidR="001B496C" w:rsidRPr="001B496C">
        <w:rPr>
          <w:rFonts w:ascii="Times" w:hAnsi="Times"/>
          <w:lang w:val="en-US"/>
        </w:rPr>
        <w:t xml:space="preserve"> two photo</w:t>
      </w:r>
      <w:r w:rsidR="001B496C">
        <w:rPr>
          <w:rFonts w:ascii="Times" w:hAnsi="Times"/>
          <w:lang w:val="en-US"/>
        </w:rPr>
        <w:t>s</w:t>
      </w:r>
      <w:r w:rsidR="001B496C" w:rsidRPr="001B496C">
        <w:rPr>
          <w:rFonts w:ascii="Times" w:hAnsi="Times"/>
          <w:lang w:val="en-US"/>
        </w:rPr>
        <w:t xml:space="preserve">: 3D photo and 2D one. In the second one, there are street and it is easy to identify streets around Cathedral </w:t>
      </w:r>
      <w:r>
        <w:rPr>
          <w:rFonts w:ascii="Times" w:hAnsi="Times"/>
          <w:lang w:val="en-US"/>
        </w:rPr>
        <w:t>in this case</w:t>
      </w:r>
      <w:r w:rsidR="001B496C" w:rsidRPr="001B496C">
        <w:rPr>
          <w:rFonts w:ascii="Times" w:hAnsi="Times"/>
          <w:lang w:val="en-US"/>
        </w:rPr>
        <w:t xml:space="preserve">. </w:t>
      </w:r>
      <w:r w:rsidR="001B496C" w:rsidRPr="00541B17">
        <w:rPr>
          <w:rFonts w:ascii="Times" w:hAnsi="Times"/>
          <w:lang w:val="en-US"/>
        </w:rPr>
        <w:t>The little circle in figure are people.</w:t>
      </w:r>
    </w:p>
    <w:p w14:paraId="1479A6B9" w14:textId="17232CAB" w:rsidR="00C1348D" w:rsidRPr="00506B33" w:rsidRDefault="00C1348D" w:rsidP="00EF6275">
      <w:pPr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 xml:space="preserve">Use of 2D and 3D photo should stimulate student to </w:t>
      </w:r>
      <w:r w:rsidRPr="00506B33">
        <w:rPr>
          <w:rFonts w:ascii="Times" w:hAnsi="Times"/>
          <w:lang w:val="en"/>
        </w:rPr>
        <w:t xml:space="preserve">looking at our planet </w:t>
      </w:r>
      <w:r>
        <w:rPr>
          <w:rFonts w:ascii="Times" w:hAnsi="Times"/>
          <w:lang w:val="en"/>
        </w:rPr>
        <w:t xml:space="preserve">in different manner and, if you would like it, to allow you to introduce first information about 2D and 3D photo, </w:t>
      </w:r>
      <w:r w:rsidR="00EF6275" w:rsidRPr="00EF6275">
        <w:rPr>
          <w:rFonts w:ascii="Times" w:hAnsi="Times"/>
          <w:lang w:val="en"/>
        </w:rPr>
        <w:t>showing that the difference between them is their base unit (pixels for 2D and Polygons for 3D)</w:t>
      </w:r>
      <w:r w:rsidR="00EF6275">
        <w:rPr>
          <w:rFonts w:ascii="Times" w:hAnsi="Times"/>
          <w:lang w:val="en"/>
        </w:rPr>
        <w:t>.</w:t>
      </w:r>
    </w:p>
    <w:p w14:paraId="19FDD2BD" w14:textId="77777777" w:rsidR="00C1348D" w:rsidRPr="00541B17" w:rsidRDefault="00C1348D" w:rsidP="001B496C">
      <w:pPr>
        <w:jc w:val="both"/>
        <w:rPr>
          <w:rFonts w:ascii="Times" w:hAnsi="Times"/>
          <w:lang w:val="en-US"/>
        </w:rPr>
      </w:pPr>
    </w:p>
    <w:p w14:paraId="398A53BC" w14:textId="77777777" w:rsidR="00C94DF3" w:rsidRPr="00541B17" w:rsidRDefault="00C1348D" w:rsidP="001B496C">
      <w:pPr>
        <w:jc w:val="both"/>
        <w:rPr>
          <w:rFonts w:ascii="Times" w:hAnsi="Times"/>
          <w:lang w:val="en-U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59264" behindDoc="0" locked="0" layoutInCell="1" allowOverlap="1" wp14:anchorId="3DD3CD24" wp14:editId="0171AC15">
            <wp:simplePos x="0" y="0"/>
            <wp:positionH relativeFrom="column">
              <wp:posOffset>4509770</wp:posOffset>
            </wp:positionH>
            <wp:positionV relativeFrom="paragraph">
              <wp:posOffset>202457</wp:posOffset>
            </wp:positionV>
            <wp:extent cx="4601845" cy="2875915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hedral street view copi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658240" behindDoc="0" locked="0" layoutInCell="1" allowOverlap="1" wp14:anchorId="00E3587B" wp14:editId="2CC618AA">
            <wp:simplePos x="0" y="0"/>
            <wp:positionH relativeFrom="column">
              <wp:posOffset>-132715</wp:posOffset>
            </wp:positionH>
            <wp:positionV relativeFrom="paragraph">
              <wp:posOffset>203092</wp:posOffset>
            </wp:positionV>
            <wp:extent cx="4581525" cy="2872105"/>
            <wp:effectExtent l="0" t="0" r="317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hedral 3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B1A2F" w14:textId="77777777" w:rsidR="004A0420" w:rsidRPr="00BB3CAB" w:rsidRDefault="004A0420" w:rsidP="00BB3CAB">
      <w:pPr>
        <w:jc w:val="both"/>
        <w:rPr>
          <w:rFonts w:ascii="Times" w:hAnsi="Times"/>
          <w:lang w:val="en-US"/>
        </w:rPr>
      </w:pPr>
    </w:p>
    <w:p w14:paraId="46E82A1B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53A42E04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5C8631FB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233864EB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45845314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0073F997" w14:textId="77777777" w:rsidR="00BB3CAB" w:rsidRDefault="00BB3CAB" w:rsidP="001B496C">
      <w:pPr>
        <w:jc w:val="both"/>
        <w:rPr>
          <w:rFonts w:ascii="Times" w:hAnsi="Times"/>
          <w:lang w:val="en"/>
        </w:rPr>
      </w:pPr>
    </w:p>
    <w:p w14:paraId="7C3AC8BA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76339495" w14:textId="77777777" w:rsidR="00C1348D" w:rsidRDefault="00C1348D" w:rsidP="00506B33">
      <w:pPr>
        <w:rPr>
          <w:rFonts w:ascii="Times" w:hAnsi="Times"/>
          <w:lang w:val="en-US"/>
        </w:rPr>
      </w:pPr>
    </w:p>
    <w:p w14:paraId="33D81E07" w14:textId="77777777" w:rsidR="00C1348D" w:rsidRDefault="00C1348D" w:rsidP="00506B33">
      <w:pPr>
        <w:rPr>
          <w:rFonts w:ascii="Times" w:hAnsi="Times"/>
          <w:lang w:val="en-US"/>
        </w:rPr>
      </w:pPr>
    </w:p>
    <w:p w14:paraId="0504BCCD" w14:textId="77777777" w:rsidR="00C1348D" w:rsidRDefault="00C1348D" w:rsidP="00506B33">
      <w:pPr>
        <w:rPr>
          <w:rFonts w:ascii="Times" w:hAnsi="Times"/>
          <w:lang w:val="en-US"/>
        </w:rPr>
      </w:pPr>
    </w:p>
    <w:p w14:paraId="21CBB82D" w14:textId="77777777" w:rsidR="00C1348D" w:rsidRDefault="00C1348D" w:rsidP="00506B33">
      <w:pPr>
        <w:rPr>
          <w:rFonts w:ascii="Times" w:hAnsi="Times"/>
          <w:lang w:val="en-US"/>
        </w:rPr>
      </w:pPr>
    </w:p>
    <w:p w14:paraId="1F655690" w14:textId="77777777" w:rsidR="00C1348D" w:rsidRDefault="00541B17" w:rsidP="00C1348D">
      <w:pPr>
        <w:jc w:val="both"/>
        <w:rPr>
          <w:rFonts w:ascii="Times" w:hAnsi="Times"/>
          <w:lang w:val="en"/>
        </w:rPr>
      </w:pPr>
      <w:r>
        <w:rPr>
          <w:rFonts w:ascii="Times" w:hAnsi="Times"/>
          <w:lang w:val="en-US"/>
        </w:rPr>
        <w:t>2. Students</w:t>
      </w:r>
      <w:r w:rsidR="00C94DF3" w:rsidRPr="00C94DF3">
        <w:rPr>
          <w:rFonts w:ascii="Times" w:hAnsi="Times"/>
          <w:lang w:val="en-US"/>
        </w:rPr>
        <w:t xml:space="preserve"> take an enlargement 2D photo and 3D one in which </w:t>
      </w:r>
      <w:r>
        <w:rPr>
          <w:rFonts w:ascii="Times" w:hAnsi="Times"/>
          <w:lang w:val="en-US"/>
        </w:rPr>
        <w:t>they</w:t>
      </w:r>
      <w:r w:rsidR="00C94DF3" w:rsidRPr="00C94DF3">
        <w:rPr>
          <w:rFonts w:ascii="Times" w:hAnsi="Times"/>
          <w:lang w:val="en-US"/>
        </w:rPr>
        <w:t xml:space="preserve"> see only Cathedral and streets around it</w:t>
      </w:r>
      <w:r w:rsidR="00506B33">
        <w:rPr>
          <w:rFonts w:ascii="Times" w:hAnsi="Times"/>
          <w:lang w:val="en-US"/>
        </w:rPr>
        <w:t xml:space="preserve"> and compare them. </w:t>
      </w:r>
      <w:r w:rsidR="00CE1B0F">
        <w:rPr>
          <w:rFonts w:ascii="Times" w:hAnsi="Times"/>
        </w:rPr>
        <w:t xml:space="preserve">Streets are, </w:t>
      </w:r>
      <w:r w:rsidR="00CE1B0F" w:rsidRPr="00C94DF3">
        <w:rPr>
          <w:rFonts w:ascii="Times" w:hAnsi="Times"/>
        </w:rPr>
        <w:t xml:space="preserve">running </w:t>
      </w:r>
      <w:proofErr w:type="spellStart"/>
      <w:r w:rsidR="00CE1B0F" w:rsidRPr="00C94DF3">
        <w:rPr>
          <w:rFonts w:ascii="Times" w:hAnsi="Times"/>
        </w:rPr>
        <w:t>clockwise</w:t>
      </w:r>
      <w:proofErr w:type="spellEnd"/>
      <w:r w:rsidR="00CE1B0F" w:rsidRPr="00C94DF3">
        <w:rPr>
          <w:rFonts w:ascii="Times" w:hAnsi="Times"/>
        </w:rPr>
        <w:t xml:space="preserve"> from top </w:t>
      </w:r>
      <w:proofErr w:type="spellStart"/>
      <w:r w:rsidR="00CE1B0F" w:rsidRPr="00C94DF3">
        <w:rPr>
          <w:rFonts w:ascii="Times" w:hAnsi="Times"/>
        </w:rPr>
        <w:t>left</w:t>
      </w:r>
      <w:proofErr w:type="spellEnd"/>
      <w:r w:rsidR="00CE1B0F" w:rsidRPr="00C94DF3">
        <w:rPr>
          <w:rFonts w:ascii="Times" w:hAnsi="Times"/>
        </w:rPr>
        <w:t>: via Incoronazione, via Simone di Bologna, Via Vittorio Emanuele, via Matteo Bonello</w:t>
      </w:r>
      <w:r w:rsidR="00CE1B0F">
        <w:rPr>
          <w:rFonts w:ascii="Times" w:hAnsi="Times"/>
        </w:rPr>
        <w:t xml:space="preserve">. </w:t>
      </w:r>
      <w:r w:rsidR="00CE1B0F">
        <w:rPr>
          <w:rFonts w:ascii="Times" w:hAnsi="Times"/>
          <w:lang w:val="en-US"/>
        </w:rPr>
        <w:t>In this case they can choose if they use the app or maps, it is equal.</w:t>
      </w:r>
      <w:r w:rsidR="00C1348D" w:rsidRPr="00C1348D">
        <w:rPr>
          <w:rFonts w:ascii="Times" w:hAnsi="Times"/>
          <w:lang w:val="en"/>
        </w:rPr>
        <w:t xml:space="preserve"> </w:t>
      </w:r>
      <w:r w:rsidR="00C1348D">
        <w:rPr>
          <w:rFonts w:ascii="Times" w:hAnsi="Times"/>
          <w:lang w:val="en"/>
        </w:rPr>
        <w:t>They will measure perimeter of Cathedral plus garden in front of it</w:t>
      </w:r>
      <w:r w:rsidR="00C1348D" w:rsidRPr="00C94DF3">
        <w:rPr>
          <w:rFonts w:ascii="Times" w:hAnsi="Times"/>
          <w:lang w:val="en"/>
        </w:rPr>
        <w:t>.</w:t>
      </w:r>
      <w:r w:rsidR="00C1348D">
        <w:rPr>
          <w:rFonts w:ascii="Times" w:hAnsi="Times"/>
          <w:lang w:val="en"/>
        </w:rPr>
        <w:t xml:space="preserve"> </w:t>
      </w:r>
    </w:p>
    <w:p w14:paraId="0DB69F58" w14:textId="77777777" w:rsidR="00C1348D" w:rsidRDefault="00C1348D" w:rsidP="00C1348D">
      <w:pPr>
        <w:jc w:val="both"/>
        <w:rPr>
          <w:rFonts w:ascii="Times" w:hAnsi="Times"/>
          <w:lang w:val="en-US"/>
        </w:rPr>
      </w:pPr>
      <w:r>
        <w:rPr>
          <w:rFonts w:ascii="Times" w:hAnsi="Times"/>
          <w:lang w:val="en"/>
        </w:rPr>
        <w:t xml:space="preserve">If they </w:t>
      </w:r>
      <w:r>
        <w:rPr>
          <w:rFonts w:ascii="Times" w:hAnsi="Times"/>
          <w:lang w:val="en-US"/>
        </w:rPr>
        <w:t>u</w:t>
      </w:r>
      <w:r w:rsidRPr="00C94DF3">
        <w:rPr>
          <w:rFonts w:ascii="Times" w:hAnsi="Times"/>
          <w:lang w:val="en-US"/>
        </w:rPr>
        <w:t>se</w:t>
      </w:r>
      <w:r>
        <w:rPr>
          <w:rFonts w:ascii="Times" w:hAnsi="Times"/>
          <w:lang w:val="en-US"/>
        </w:rPr>
        <w:t xml:space="preserve"> maps, </w:t>
      </w:r>
      <w:r w:rsidRPr="00C94DF3">
        <w:rPr>
          <w:rFonts w:ascii="Times" w:hAnsi="Times"/>
          <w:lang w:val="en-US"/>
        </w:rPr>
        <w:t xml:space="preserve"> check a point on map +ctrl, a new menu appear and in the botto</w:t>
      </w:r>
      <w:r>
        <w:rPr>
          <w:rFonts w:ascii="Times" w:hAnsi="Times"/>
          <w:lang w:val="en-US"/>
        </w:rPr>
        <w:t>m</w:t>
      </w:r>
      <w:r w:rsidRPr="00C94DF3">
        <w:rPr>
          <w:rFonts w:ascii="Times" w:hAnsi="Times"/>
          <w:lang w:val="en-US"/>
        </w:rPr>
        <w:t xml:space="preserve"> there is measure distance</w:t>
      </w:r>
      <w:r>
        <w:rPr>
          <w:rFonts w:ascii="Times" w:hAnsi="Times"/>
          <w:lang w:val="en-US"/>
        </w:rPr>
        <w:t xml:space="preserve">. Appear a box, put points to complete perimeter and in the box they have measure of it and area. </w:t>
      </w:r>
    </w:p>
    <w:p w14:paraId="320B9BF5" w14:textId="77777777" w:rsidR="00C1348D" w:rsidRDefault="00C1348D" w:rsidP="00C1348D">
      <w:pPr>
        <w:jc w:val="both"/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 xml:space="preserve">If they use the app at top of it there are tool bar and the ruler. In the box of ruler, using Polygons to obtain the same result. </w:t>
      </w:r>
    </w:p>
    <w:p w14:paraId="026AC732" w14:textId="77777777" w:rsidR="00CE1B0F" w:rsidRPr="00CE1B0F" w:rsidRDefault="00CE1B0F" w:rsidP="00506B33">
      <w:pPr>
        <w:rPr>
          <w:rFonts w:ascii="Times" w:hAnsi="Times"/>
          <w:lang w:val="en-US"/>
        </w:rPr>
      </w:pPr>
    </w:p>
    <w:p w14:paraId="55687DB0" w14:textId="77777777" w:rsidR="00C1348D" w:rsidRDefault="00C1348D" w:rsidP="00506B33">
      <w:pPr>
        <w:rPr>
          <w:rFonts w:ascii="Times" w:hAnsi="Times"/>
          <w:lang w:val="en-US"/>
        </w:rPr>
      </w:pPr>
    </w:p>
    <w:p w14:paraId="24AAAF72" w14:textId="77777777" w:rsidR="00506B33" w:rsidRPr="00506B33" w:rsidRDefault="00C1348D" w:rsidP="00506B33">
      <w:pPr>
        <w:rPr>
          <w:lang w:val="en-US"/>
        </w:rPr>
      </w:pPr>
      <w:r w:rsidRPr="00C94DF3">
        <w:rPr>
          <w:rFonts w:ascii="Times" w:hAnsi="Times"/>
          <w:noProof/>
        </w:rPr>
        <w:drawing>
          <wp:anchor distT="0" distB="0" distL="114300" distR="114300" simplePos="0" relativeHeight="251661312" behindDoc="0" locked="0" layoutInCell="1" allowOverlap="1" wp14:anchorId="46ACF6A7" wp14:editId="747F3B65">
            <wp:simplePos x="0" y="0"/>
            <wp:positionH relativeFrom="column">
              <wp:posOffset>1165860</wp:posOffset>
            </wp:positionH>
            <wp:positionV relativeFrom="paragraph">
              <wp:posOffset>60960</wp:posOffset>
            </wp:positionV>
            <wp:extent cx="3008346" cy="2876400"/>
            <wp:effectExtent l="0" t="0" r="1905" b="0"/>
            <wp:wrapSquare wrapText="bothSides"/>
            <wp:docPr id="6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37F50062-2AB2-C941-8106-3528CB5E4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37F50062-2AB2-C941-8106-3528CB5E4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8346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DF3">
        <w:rPr>
          <w:rFonts w:ascii="Times" w:hAnsi="Times"/>
          <w:noProof/>
        </w:rPr>
        <w:drawing>
          <wp:anchor distT="0" distB="0" distL="114300" distR="114300" simplePos="0" relativeHeight="251662336" behindDoc="0" locked="0" layoutInCell="1" allowOverlap="1" wp14:anchorId="5016883A" wp14:editId="0B7500B3">
            <wp:simplePos x="0" y="0"/>
            <wp:positionH relativeFrom="column">
              <wp:posOffset>4859020</wp:posOffset>
            </wp:positionH>
            <wp:positionV relativeFrom="paragraph">
              <wp:posOffset>51435</wp:posOffset>
            </wp:positionV>
            <wp:extent cx="2917029" cy="2876400"/>
            <wp:effectExtent l="0" t="0" r="4445" b="0"/>
            <wp:wrapSquare wrapText="bothSides"/>
            <wp:docPr id="5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C1A13346-B349-9140-9111-F7321BC234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C1A13346-B349-9140-9111-F7321BC234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7029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95F1D" w14:textId="77777777" w:rsidR="00C94DF3" w:rsidRPr="00C94DF3" w:rsidRDefault="00C94DF3" w:rsidP="00C94DF3">
      <w:pPr>
        <w:jc w:val="both"/>
        <w:rPr>
          <w:rFonts w:ascii="Times" w:hAnsi="Times"/>
          <w:lang w:val="en"/>
        </w:rPr>
      </w:pPr>
    </w:p>
    <w:p w14:paraId="3F62A5F0" w14:textId="77777777" w:rsidR="00BB3CAB" w:rsidRPr="00C94DF3" w:rsidRDefault="00BB3CAB" w:rsidP="00C94DF3">
      <w:pPr>
        <w:jc w:val="both"/>
        <w:rPr>
          <w:rFonts w:ascii="Times" w:hAnsi="Times"/>
          <w:lang w:val="en-US"/>
        </w:rPr>
      </w:pPr>
    </w:p>
    <w:p w14:paraId="4684D030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70339FC5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07853CB6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1D76B436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6DEC47E4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1C8EF296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32FD289A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350B7A0E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14564A53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4D6E0075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10146C16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7A834AD3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19DA81C2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6EB0A1C0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093A3E63" w14:textId="77777777" w:rsidR="00BB3CAB" w:rsidRDefault="00BB3CAB" w:rsidP="00EF2312">
      <w:pPr>
        <w:jc w:val="both"/>
        <w:rPr>
          <w:rFonts w:ascii="Times" w:hAnsi="Times"/>
          <w:lang w:val="en"/>
        </w:rPr>
      </w:pPr>
    </w:p>
    <w:p w14:paraId="1A78045B" w14:textId="77777777" w:rsidR="00C94DF3" w:rsidRDefault="00C94DF3" w:rsidP="00EF2312">
      <w:pPr>
        <w:jc w:val="both"/>
        <w:rPr>
          <w:rFonts w:ascii="Times" w:hAnsi="Times"/>
          <w:lang w:val="en"/>
        </w:rPr>
      </w:pPr>
    </w:p>
    <w:p w14:paraId="094BC6DE" w14:textId="77777777" w:rsidR="00C94DF3" w:rsidRDefault="00C94DF3" w:rsidP="00EF2312">
      <w:pPr>
        <w:jc w:val="both"/>
        <w:rPr>
          <w:rFonts w:ascii="Times" w:hAnsi="Times"/>
          <w:lang w:val="en"/>
        </w:rPr>
      </w:pPr>
    </w:p>
    <w:p w14:paraId="3B18E1C7" w14:textId="77777777" w:rsidR="00C94DF3" w:rsidRDefault="00C94DF3" w:rsidP="00EF2312">
      <w:pPr>
        <w:jc w:val="both"/>
        <w:rPr>
          <w:rFonts w:ascii="Times" w:hAnsi="Times"/>
          <w:lang w:val="en"/>
        </w:rPr>
      </w:pPr>
    </w:p>
    <w:p w14:paraId="449A72CC" w14:textId="77777777" w:rsidR="00E30397" w:rsidRDefault="00316289" w:rsidP="00C94DF3">
      <w:pPr>
        <w:jc w:val="both"/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>3. Students can u</w:t>
      </w:r>
      <w:r w:rsidR="00E30397">
        <w:rPr>
          <w:rFonts w:ascii="Times" w:hAnsi="Times"/>
          <w:lang w:val="en-US"/>
        </w:rPr>
        <w:t>se ruler to check measure taken in real-life</w:t>
      </w:r>
      <w:r>
        <w:rPr>
          <w:rFonts w:ascii="Times" w:hAnsi="Times"/>
          <w:lang w:val="en-US"/>
        </w:rPr>
        <w:t xml:space="preserve"> and verify how much their measurements are different from google it.</w:t>
      </w:r>
      <w:r w:rsidR="00A85629">
        <w:rPr>
          <w:rFonts w:ascii="Times" w:hAnsi="Times"/>
          <w:lang w:val="en-US"/>
        </w:rPr>
        <w:t xml:space="preserve"> In figure an example of measurement with maps.</w:t>
      </w:r>
    </w:p>
    <w:p w14:paraId="7432DE56" w14:textId="77777777" w:rsidR="00A85629" w:rsidRPr="00C94DF3" w:rsidRDefault="00595C6D" w:rsidP="00A85629">
      <w:pPr>
        <w:jc w:val="both"/>
        <w:rPr>
          <w:rFonts w:ascii="Times" w:hAnsi="Times"/>
          <w:lang w:val="en-US"/>
        </w:rPr>
      </w:pPr>
      <w:r w:rsidRPr="00A85629">
        <w:rPr>
          <w:rFonts w:ascii="Times" w:hAnsi="Times"/>
          <w:noProof/>
        </w:rPr>
        <w:drawing>
          <wp:anchor distT="0" distB="0" distL="114300" distR="114300" simplePos="0" relativeHeight="251665408" behindDoc="0" locked="0" layoutInCell="1" allowOverlap="1" wp14:anchorId="22A88E86" wp14:editId="377066B3">
            <wp:simplePos x="0" y="0"/>
            <wp:positionH relativeFrom="column">
              <wp:posOffset>130041</wp:posOffset>
            </wp:positionH>
            <wp:positionV relativeFrom="paragraph">
              <wp:posOffset>2540</wp:posOffset>
            </wp:positionV>
            <wp:extent cx="4552581" cy="2520000"/>
            <wp:effectExtent l="0" t="0" r="0" b="0"/>
            <wp:wrapSquare wrapText="bothSides"/>
            <wp:docPr id="11" name="Immagine 10">
              <a:extLst xmlns:a="http://schemas.openxmlformats.org/drawingml/2006/main">
                <a:ext uri="{FF2B5EF4-FFF2-40B4-BE49-F238E27FC236}">
                  <a16:creationId xmlns:a16="http://schemas.microsoft.com/office/drawing/2014/main" id="{2B3B4E51-0B33-F84D-90AA-D8AFA6B36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>
                      <a:extLst>
                        <a:ext uri="{FF2B5EF4-FFF2-40B4-BE49-F238E27FC236}">
                          <a16:creationId xmlns:a16="http://schemas.microsoft.com/office/drawing/2014/main" id="{2B3B4E51-0B33-F84D-90AA-D8AFA6B362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5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629" w:rsidRPr="00A85629">
        <w:rPr>
          <w:rFonts w:ascii="Times" w:hAnsi="Times"/>
          <w:noProof/>
        </w:rPr>
        <w:drawing>
          <wp:anchor distT="0" distB="0" distL="114300" distR="114300" simplePos="0" relativeHeight="251664384" behindDoc="0" locked="0" layoutInCell="1" allowOverlap="1" wp14:anchorId="6E20A775" wp14:editId="75C529D0">
            <wp:simplePos x="0" y="0"/>
            <wp:positionH relativeFrom="column">
              <wp:posOffset>5471828</wp:posOffset>
            </wp:positionH>
            <wp:positionV relativeFrom="paragraph">
              <wp:posOffset>3175</wp:posOffset>
            </wp:positionV>
            <wp:extent cx="2673955" cy="2520000"/>
            <wp:effectExtent l="0" t="0" r="6350" b="0"/>
            <wp:wrapSquare wrapText="bothSides"/>
            <wp:docPr id="10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1F5B73A2-E2D0-0E49-B7D9-8D7E259E1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1F5B73A2-E2D0-0E49-B7D9-8D7E259E1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3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88E77" w14:textId="77777777" w:rsidR="00C94DF3" w:rsidRPr="00C94DF3" w:rsidRDefault="00C94DF3" w:rsidP="00C94DF3">
      <w:pPr>
        <w:jc w:val="both"/>
        <w:rPr>
          <w:rFonts w:ascii="Times" w:hAnsi="Times"/>
          <w:lang w:val="en-US"/>
        </w:rPr>
      </w:pPr>
    </w:p>
    <w:p w14:paraId="37CE4392" w14:textId="77777777" w:rsidR="00C94DF3" w:rsidRPr="00C94DF3" w:rsidRDefault="00C94DF3" w:rsidP="00EF2312">
      <w:pPr>
        <w:jc w:val="both"/>
        <w:rPr>
          <w:rFonts w:ascii="Times" w:hAnsi="Times"/>
          <w:lang w:val="en-US"/>
        </w:rPr>
      </w:pPr>
    </w:p>
    <w:p w14:paraId="7F0317CB" w14:textId="77777777" w:rsidR="00C94DF3" w:rsidRPr="00C94DF3" w:rsidRDefault="00C94DF3" w:rsidP="00EF2312">
      <w:pPr>
        <w:jc w:val="both"/>
        <w:rPr>
          <w:rFonts w:ascii="Times" w:hAnsi="Times"/>
          <w:lang w:val="en-US"/>
        </w:rPr>
      </w:pPr>
    </w:p>
    <w:p w14:paraId="34B4CC32" w14:textId="77777777" w:rsidR="00C94DF3" w:rsidRPr="00C94DF3" w:rsidRDefault="00C94DF3" w:rsidP="00EF2312">
      <w:pPr>
        <w:jc w:val="both"/>
        <w:rPr>
          <w:rFonts w:ascii="Times" w:hAnsi="Times"/>
          <w:lang w:val="en-US"/>
        </w:rPr>
      </w:pPr>
    </w:p>
    <w:p w14:paraId="170A60F9" w14:textId="77777777" w:rsidR="00C94DF3" w:rsidRDefault="00C94DF3" w:rsidP="00EF2312">
      <w:pPr>
        <w:jc w:val="both"/>
        <w:rPr>
          <w:rFonts w:ascii="Times" w:hAnsi="Times"/>
          <w:lang w:val="en-US"/>
        </w:rPr>
      </w:pPr>
    </w:p>
    <w:p w14:paraId="0436FCE3" w14:textId="77777777" w:rsidR="00CE1B0F" w:rsidRDefault="00CE1B0F" w:rsidP="00EF2312">
      <w:pPr>
        <w:jc w:val="both"/>
        <w:rPr>
          <w:rFonts w:ascii="Times" w:hAnsi="Times"/>
          <w:lang w:val="en-US"/>
        </w:rPr>
      </w:pPr>
    </w:p>
    <w:p w14:paraId="4C904E6E" w14:textId="77777777" w:rsidR="00CE1B0F" w:rsidRDefault="00CE1B0F" w:rsidP="00EF2312">
      <w:pPr>
        <w:jc w:val="both"/>
        <w:rPr>
          <w:rFonts w:ascii="Times" w:hAnsi="Times"/>
          <w:lang w:val="en-US"/>
        </w:rPr>
      </w:pPr>
    </w:p>
    <w:p w14:paraId="571DB41E" w14:textId="77777777" w:rsidR="00CE1B0F" w:rsidRDefault="00CE1B0F" w:rsidP="00EF2312">
      <w:pPr>
        <w:jc w:val="both"/>
        <w:rPr>
          <w:rFonts w:ascii="Times" w:hAnsi="Times"/>
          <w:lang w:val="en-US"/>
        </w:rPr>
      </w:pPr>
    </w:p>
    <w:p w14:paraId="2993BACB" w14:textId="77777777" w:rsidR="00CE1B0F" w:rsidRDefault="00CE1B0F" w:rsidP="00EF2312">
      <w:pPr>
        <w:jc w:val="both"/>
        <w:rPr>
          <w:rFonts w:ascii="Times" w:hAnsi="Times"/>
          <w:lang w:val="en-US"/>
        </w:rPr>
      </w:pPr>
    </w:p>
    <w:p w14:paraId="2371B3B2" w14:textId="77777777" w:rsidR="00CE1B0F" w:rsidRDefault="00CE1B0F" w:rsidP="00EF2312">
      <w:pPr>
        <w:jc w:val="both"/>
        <w:rPr>
          <w:rFonts w:ascii="Times" w:hAnsi="Times"/>
          <w:lang w:val="en-US"/>
        </w:rPr>
      </w:pPr>
    </w:p>
    <w:p w14:paraId="5C07851C" w14:textId="77777777" w:rsidR="00CE1B0F" w:rsidRPr="00C94DF3" w:rsidRDefault="00CE1B0F" w:rsidP="00EF2312">
      <w:pPr>
        <w:jc w:val="both"/>
        <w:rPr>
          <w:rFonts w:ascii="Times" w:hAnsi="Times"/>
          <w:lang w:val="en-US"/>
        </w:rPr>
      </w:pPr>
    </w:p>
    <w:p w14:paraId="278A6E05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04AB9069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44CFB069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6EAF82AF" w14:textId="77777777" w:rsidR="00A85629" w:rsidRPr="00A84C16" w:rsidRDefault="00C1348D" w:rsidP="001D5061">
      <w:pPr>
        <w:jc w:val="both"/>
        <w:rPr>
          <w:rFonts w:ascii="Times" w:hAnsi="Times"/>
          <w:lang w:val="en-US"/>
        </w:rPr>
      </w:pPr>
      <w:r w:rsidRPr="00A85629">
        <w:rPr>
          <w:rFonts w:ascii="Times" w:hAnsi="Times"/>
          <w:noProof/>
        </w:rPr>
        <w:drawing>
          <wp:anchor distT="0" distB="0" distL="114300" distR="114300" simplePos="0" relativeHeight="251667456" behindDoc="0" locked="0" layoutInCell="1" allowOverlap="1" wp14:anchorId="27E20993" wp14:editId="25960D5E">
            <wp:simplePos x="0" y="0"/>
            <wp:positionH relativeFrom="column">
              <wp:posOffset>5327650</wp:posOffset>
            </wp:positionH>
            <wp:positionV relativeFrom="paragraph">
              <wp:posOffset>52798</wp:posOffset>
            </wp:positionV>
            <wp:extent cx="2729042" cy="2520000"/>
            <wp:effectExtent l="0" t="0" r="1905" b="0"/>
            <wp:wrapSquare wrapText="bothSides"/>
            <wp:docPr id="13" name="Immagine 12">
              <a:extLst xmlns:a="http://schemas.openxmlformats.org/drawingml/2006/main">
                <a:ext uri="{FF2B5EF4-FFF2-40B4-BE49-F238E27FC236}">
                  <a16:creationId xmlns:a16="http://schemas.microsoft.com/office/drawing/2014/main" id="{A375534A-3705-2E4B-91B7-ED874CDB8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id="{A375534A-3705-2E4B-91B7-ED874CDB8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4135"/>
                    <a:stretch/>
                  </pic:blipFill>
                  <pic:spPr>
                    <a:xfrm>
                      <a:off x="0" y="0"/>
                      <a:ext cx="27290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629">
        <w:rPr>
          <w:rFonts w:ascii="Times" w:hAnsi="Times"/>
          <w:noProof/>
        </w:rPr>
        <w:drawing>
          <wp:anchor distT="0" distB="0" distL="114300" distR="114300" simplePos="0" relativeHeight="251668480" behindDoc="0" locked="0" layoutInCell="1" allowOverlap="1" wp14:anchorId="088B9523" wp14:editId="6DE505DA">
            <wp:simplePos x="0" y="0"/>
            <wp:positionH relativeFrom="column">
              <wp:posOffset>998220</wp:posOffset>
            </wp:positionH>
            <wp:positionV relativeFrom="paragraph">
              <wp:posOffset>52705</wp:posOffset>
            </wp:positionV>
            <wp:extent cx="2812516" cy="2520000"/>
            <wp:effectExtent l="0" t="0" r="0" b="0"/>
            <wp:wrapSquare wrapText="bothSides"/>
            <wp:docPr id="15" name="Immagine 14">
              <a:extLst xmlns:a="http://schemas.openxmlformats.org/drawingml/2006/main">
                <a:ext uri="{FF2B5EF4-FFF2-40B4-BE49-F238E27FC236}">
                  <a16:creationId xmlns:a16="http://schemas.microsoft.com/office/drawing/2014/main" id="{9F5D2941-5F55-C948-8E89-D1405E5701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>
                      <a:extLst>
                        <a:ext uri="{FF2B5EF4-FFF2-40B4-BE49-F238E27FC236}">
                          <a16:creationId xmlns:a16="http://schemas.microsoft.com/office/drawing/2014/main" id="{9F5D2941-5F55-C948-8E89-D1405E5701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1258"/>
                    <a:stretch/>
                  </pic:blipFill>
                  <pic:spPr>
                    <a:xfrm>
                      <a:off x="0" y="0"/>
                      <a:ext cx="28125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56BE8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427998B2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4DE3B057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32F0E4FB" w14:textId="77777777" w:rsidR="00A85629" w:rsidRPr="00A84C16" w:rsidRDefault="00A85629" w:rsidP="00A85629">
      <w:pPr>
        <w:jc w:val="both"/>
        <w:rPr>
          <w:rFonts w:ascii="Times" w:hAnsi="Times"/>
          <w:lang w:val="en-US"/>
        </w:rPr>
      </w:pPr>
    </w:p>
    <w:p w14:paraId="5E8D2FD2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697085CB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1CC9BC47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0248A91E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388C95A7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0455F287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7045DAC4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42E6741C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1E012706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2D42C448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7570D359" w14:textId="77777777" w:rsidR="00A85629" w:rsidRPr="00A84C16" w:rsidRDefault="00A85629" w:rsidP="001D5061">
      <w:pPr>
        <w:jc w:val="both"/>
        <w:rPr>
          <w:rFonts w:ascii="Times" w:hAnsi="Times"/>
          <w:lang w:val="en-US"/>
        </w:rPr>
      </w:pPr>
    </w:p>
    <w:p w14:paraId="0468EB55" w14:textId="77777777" w:rsidR="00A85629" w:rsidRPr="00A84C16" w:rsidRDefault="00A85629" w:rsidP="00A85629">
      <w:pPr>
        <w:jc w:val="both"/>
        <w:rPr>
          <w:rFonts w:ascii="Times" w:hAnsi="Times"/>
          <w:lang w:val="en-US"/>
        </w:rPr>
      </w:pPr>
    </w:p>
    <w:p w14:paraId="4818C1DE" w14:textId="77777777" w:rsidR="00A85629" w:rsidRPr="00595C6D" w:rsidRDefault="00595C6D" w:rsidP="001D5061">
      <w:pPr>
        <w:jc w:val="both"/>
        <w:rPr>
          <w:rFonts w:ascii="Times" w:hAnsi="Times"/>
          <w:lang w:val="en-US"/>
        </w:rPr>
      </w:pPr>
      <w:r w:rsidRPr="00595C6D">
        <w:rPr>
          <w:rFonts w:ascii="Times" w:hAnsi="Times"/>
          <w:lang w:val="en-US"/>
        </w:rPr>
        <w:t>In figure perimeter and area</w:t>
      </w:r>
      <w:r>
        <w:rPr>
          <w:rFonts w:ascii="Times" w:hAnsi="Times"/>
          <w:lang w:val="en-US"/>
        </w:rPr>
        <w:t>.</w:t>
      </w:r>
    </w:p>
    <w:p w14:paraId="78D23F02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34C81601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7B00FBF4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6FCEA671" w14:textId="77777777" w:rsidR="00A85629" w:rsidRPr="00595C6D" w:rsidRDefault="00595C6D" w:rsidP="001D5061">
      <w:pPr>
        <w:jc w:val="both"/>
        <w:rPr>
          <w:rFonts w:ascii="Times" w:hAnsi="Times"/>
          <w:lang w:val="en-US"/>
        </w:rPr>
      </w:pPr>
      <w:r w:rsidRPr="00A85629">
        <w:rPr>
          <w:rFonts w:ascii="Times" w:hAnsi="Times"/>
          <w:noProof/>
        </w:rPr>
        <w:drawing>
          <wp:anchor distT="0" distB="0" distL="114300" distR="114300" simplePos="0" relativeHeight="251669504" behindDoc="0" locked="0" layoutInCell="1" allowOverlap="1" wp14:anchorId="061E677F" wp14:editId="57752ACF">
            <wp:simplePos x="0" y="0"/>
            <wp:positionH relativeFrom="margin">
              <wp:posOffset>2117090</wp:posOffset>
            </wp:positionH>
            <wp:positionV relativeFrom="paragraph">
              <wp:posOffset>59222</wp:posOffset>
            </wp:positionV>
            <wp:extent cx="4834890" cy="4356100"/>
            <wp:effectExtent l="0" t="0" r="3810" b="0"/>
            <wp:wrapSquare wrapText="bothSides"/>
            <wp:docPr id="12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F52AB3BF-5BE7-BE47-94EA-FB60E602A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F52AB3BF-5BE7-BE47-94EA-FB60E602A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1EFB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15B56C9C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6C1465F3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65980DD7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1557E6F8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68448737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280441FE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46646E29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15E30047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408E4E0E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2E5533A6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15AB2280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61574F01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6D7ED6A4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35FD4664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50824B0F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31866B65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0CD2DF94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10D7FB19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48C8A8C0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54FEB034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49BAAEA8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19CB2EDD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22D180DF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5A49A169" w14:textId="77777777" w:rsidR="00A85629" w:rsidRPr="00595C6D" w:rsidRDefault="00A85629" w:rsidP="001D5061">
      <w:pPr>
        <w:jc w:val="both"/>
        <w:rPr>
          <w:rFonts w:ascii="Times" w:hAnsi="Times"/>
          <w:lang w:val="en-US"/>
        </w:rPr>
      </w:pPr>
    </w:p>
    <w:p w14:paraId="55C20E0A" w14:textId="51E4612E" w:rsidR="00A85629" w:rsidRPr="004425D0" w:rsidRDefault="004425D0" w:rsidP="004425D0">
      <w:pPr>
        <w:jc w:val="both"/>
        <w:rPr>
          <w:rFonts w:ascii="Times" w:hAnsi="Times"/>
          <w:sz w:val="20"/>
          <w:szCs w:val="20"/>
          <w:lang w:val="en-US"/>
        </w:rPr>
      </w:pPr>
      <w:r w:rsidRPr="00900636">
        <w:rPr>
          <w:rFonts w:ascii="Times" w:hAnsi="Times"/>
          <w:sz w:val="20"/>
          <w:szCs w:val="20"/>
          <w:lang w:val="en-US"/>
        </w:rPr>
        <w:t>Authors: Valeria Greco</w:t>
      </w:r>
    </w:p>
    <w:sectPr w:rsidR="00A85629" w:rsidRPr="004425D0" w:rsidSect="0027141B">
      <w:headerReference w:type="default" r:id="rId24"/>
      <w:footerReference w:type="even" r:id="rId25"/>
      <w:footerReference w:type="default" r:id="rId26"/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1FA06" w14:textId="77777777" w:rsidR="00111037" w:rsidRDefault="00111037" w:rsidP="00933620">
      <w:r>
        <w:separator/>
      </w:r>
    </w:p>
  </w:endnote>
  <w:endnote w:type="continuationSeparator" w:id="0">
    <w:p w14:paraId="7C4C286B" w14:textId="77777777" w:rsidR="00111037" w:rsidRDefault="00111037" w:rsidP="00933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336159648"/>
      <w:docPartObj>
        <w:docPartGallery w:val="Page Numbers (Bottom of Page)"/>
        <w:docPartUnique/>
      </w:docPartObj>
    </w:sdtPr>
    <w:sdtContent>
      <w:p w14:paraId="72DBF609" w14:textId="77777777" w:rsidR="00933620" w:rsidRDefault="00933620" w:rsidP="00AC2D3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B7AA20A" w14:textId="77777777" w:rsidR="00933620" w:rsidRDefault="00933620" w:rsidP="0093362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846440278"/>
      <w:docPartObj>
        <w:docPartGallery w:val="Page Numbers (Bottom of Page)"/>
        <w:docPartUnique/>
      </w:docPartObj>
    </w:sdtPr>
    <w:sdtContent>
      <w:p w14:paraId="70428317" w14:textId="77777777" w:rsidR="00933620" w:rsidRPr="008E3C06" w:rsidRDefault="00933620" w:rsidP="00AC2D39">
        <w:pPr>
          <w:pStyle w:val="Pidipagina"/>
          <w:framePr w:wrap="none" w:vAnchor="text" w:hAnchor="margin" w:xAlign="right" w:y="1"/>
          <w:rPr>
            <w:rStyle w:val="Numeropagina"/>
            <w:lang w:val="en-US"/>
          </w:rPr>
        </w:pPr>
        <w:r>
          <w:rPr>
            <w:rStyle w:val="Numeropagina"/>
          </w:rPr>
          <w:fldChar w:fldCharType="begin"/>
        </w:r>
        <w:r w:rsidRPr="008E3C06">
          <w:rPr>
            <w:rStyle w:val="Numeropagina"/>
            <w:lang w:val="en-US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Pr="008E3C06">
          <w:rPr>
            <w:rStyle w:val="Numeropagina"/>
            <w:noProof/>
            <w:lang w:val="en-US"/>
          </w:rPr>
          <w:t>2</w:t>
        </w:r>
        <w:r>
          <w:rPr>
            <w:rStyle w:val="Numeropagina"/>
          </w:rPr>
          <w:fldChar w:fldCharType="end"/>
        </w:r>
      </w:p>
    </w:sdtContent>
  </w:sdt>
  <w:p w14:paraId="42AC08BC" w14:textId="77777777" w:rsidR="00933620" w:rsidRDefault="00933620" w:rsidP="00933620">
    <w:pPr>
      <w:pStyle w:val="Pidipagina"/>
      <w:ind w:right="360"/>
      <w:rPr>
        <w:b/>
        <w:bCs/>
        <w:lang w:val="en-GB"/>
      </w:rPr>
    </w:pPr>
  </w:p>
  <w:p w14:paraId="5CD7E60B" w14:textId="77777777" w:rsidR="00933620" w:rsidRPr="00933620" w:rsidRDefault="00933620" w:rsidP="00933620">
    <w:pPr>
      <w:pStyle w:val="Pidipagina"/>
      <w:jc w:val="center"/>
      <w:rPr>
        <w:rFonts w:ascii="Times" w:hAnsi="Times"/>
        <w:sz w:val="16"/>
        <w:szCs w:val="16"/>
        <w:lang w:val="en-US"/>
      </w:rPr>
    </w:pPr>
    <w:r w:rsidRPr="00933620">
      <w:rPr>
        <w:rFonts w:ascii="Times" w:hAnsi="Times"/>
        <w:b/>
        <w:bCs/>
        <w:sz w:val="16"/>
        <w:szCs w:val="16"/>
        <w:lang w:val="en-GB"/>
      </w:rPr>
      <w:t>New Era's Museums: Steam Teaching</w:t>
    </w:r>
  </w:p>
  <w:p w14:paraId="61A1145A" w14:textId="77777777" w:rsidR="00933620" w:rsidRPr="00933620" w:rsidRDefault="00933620" w:rsidP="00933620">
    <w:pPr>
      <w:pStyle w:val="Pidipagina"/>
      <w:jc w:val="center"/>
      <w:rPr>
        <w:rFonts w:ascii="Times" w:hAnsi="Times"/>
        <w:sz w:val="16"/>
        <w:szCs w:val="16"/>
        <w:lang w:val="en-US"/>
      </w:rPr>
    </w:pPr>
    <w:r w:rsidRPr="00933620">
      <w:rPr>
        <w:rFonts w:ascii="Times" w:hAnsi="Times"/>
        <w:b/>
        <w:bCs/>
        <w:sz w:val="16"/>
        <w:szCs w:val="16"/>
        <w:lang w:val="en-GB"/>
      </w:rPr>
      <w:t>Environments for Secondary School Education</w:t>
    </w:r>
  </w:p>
  <w:p w14:paraId="7B96B129" w14:textId="77777777" w:rsidR="00933620" w:rsidRPr="00933620" w:rsidRDefault="00933620" w:rsidP="00933620">
    <w:pPr>
      <w:pStyle w:val="Pidipagina"/>
      <w:jc w:val="center"/>
      <w:rPr>
        <w:rFonts w:ascii="Times" w:hAnsi="Times"/>
        <w:sz w:val="16"/>
        <w:szCs w:val="16"/>
        <w:lang w:val="en-US"/>
      </w:rPr>
    </w:pPr>
    <w:r w:rsidRPr="00933620">
      <w:rPr>
        <w:rFonts w:ascii="Times" w:hAnsi="Times"/>
        <w:sz w:val="16"/>
        <w:szCs w:val="16"/>
        <w:lang w:val="en-GB"/>
      </w:rPr>
      <w:t>An Erasmus+ KA2 STRATEGIC PARTNERSHIP PROJECT N°</w:t>
    </w:r>
    <w:r w:rsidRPr="00933620">
      <w:rPr>
        <w:rFonts w:ascii="Times" w:hAnsi="Times"/>
        <w:sz w:val="16"/>
        <w:szCs w:val="16"/>
        <w:lang w:val="en-US"/>
      </w:rPr>
      <w:t>2019-1-SE01-KA201-060604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71ADE" w14:textId="77777777" w:rsidR="00111037" w:rsidRDefault="00111037" w:rsidP="00933620">
      <w:r>
        <w:separator/>
      </w:r>
    </w:p>
  </w:footnote>
  <w:footnote w:type="continuationSeparator" w:id="0">
    <w:p w14:paraId="3817035D" w14:textId="77777777" w:rsidR="00111037" w:rsidRDefault="00111037" w:rsidP="00933620">
      <w:r>
        <w:continuationSeparator/>
      </w:r>
    </w:p>
  </w:footnote>
  <w:footnote w:id="1">
    <w:p w14:paraId="38F9206C" w14:textId="77777777" w:rsidR="00824068" w:rsidRPr="00876400" w:rsidRDefault="00824068">
      <w:pPr>
        <w:pStyle w:val="Testonotaapidipagina"/>
        <w:rPr>
          <w:rFonts w:ascii="Times" w:hAnsi="Times"/>
          <w:lang w:val="en-US"/>
        </w:rPr>
      </w:pPr>
      <w:r w:rsidRPr="00876400">
        <w:rPr>
          <w:rStyle w:val="Rimandonotaapidipagina"/>
          <w:rFonts w:ascii="Times" w:hAnsi="Times"/>
        </w:rPr>
        <w:footnoteRef/>
      </w:r>
      <w:r w:rsidRPr="00876400">
        <w:rPr>
          <w:rFonts w:ascii="Times" w:hAnsi="Times"/>
          <w:lang w:val="en-US"/>
        </w:rPr>
        <w:t xml:space="preserve"> </w:t>
      </w:r>
      <w:hyperlink r:id="rId1" w:history="1">
        <w:r w:rsidR="00876400" w:rsidRPr="00876400">
          <w:rPr>
            <w:rStyle w:val="Collegamentoipertestuale"/>
            <w:rFonts w:ascii="Times" w:hAnsi="Times"/>
            <w:lang w:val="en-US"/>
          </w:rPr>
          <w:t>https://en.wikipedia.org/wiki/Palermo_Cathedral</w:t>
        </w:r>
      </w:hyperlink>
      <w:r w:rsidR="00876400" w:rsidRPr="00876400">
        <w:rPr>
          <w:rFonts w:ascii="Times" w:hAnsi="Times"/>
          <w:lang w:val="en-US"/>
        </w:rPr>
        <w:t xml:space="preserve"> for more information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0958" w14:textId="77777777" w:rsidR="00933620" w:rsidRPr="00933620" w:rsidRDefault="0027141B" w:rsidP="00933620">
    <w:pPr>
      <w:pStyle w:val="Intestazione"/>
      <w:rPr>
        <w:lang w:val="en-US"/>
      </w:rPr>
    </w:pPr>
    <w:r w:rsidRPr="00933620">
      <w:rPr>
        <w:noProof/>
      </w:rPr>
      <w:drawing>
        <wp:anchor distT="0" distB="0" distL="114300" distR="114300" simplePos="0" relativeHeight="251658240" behindDoc="0" locked="0" layoutInCell="1" allowOverlap="1" wp14:anchorId="17CAE584" wp14:editId="5DD3A8FB">
          <wp:simplePos x="0" y="0"/>
          <wp:positionH relativeFrom="column">
            <wp:posOffset>7440236</wp:posOffset>
          </wp:positionH>
          <wp:positionV relativeFrom="paragraph">
            <wp:posOffset>-357597</wp:posOffset>
          </wp:positionV>
          <wp:extent cx="1597660" cy="532130"/>
          <wp:effectExtent l="0" t="0" r="2540" b="1270"/>
          <wp:wrapSquare wrapText="bothSides"/>
          <wp:docPr id="9" name="picture">
            <a:extLst xmlns:a="http://schemas.openxmlformats.org/drawingml/2006/main">
              <a:ext uri="{FF2B5EF4-FFF2-40B4-BE49-F238E27FC236}">
                <a16:creationId xmlns:a16="http://schemas.microsoft.com/office/drawing/2014/main" id="{C100EB67-3C5E-A643-BB07-F881D81A4B0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">
                    <a:extLst>
                      <a:ext uri="{FF2B5EF4-FFF2-40B4-BE49-F238E27FC236}">
                        <a16:creationId xmlns:a16="http://schemas.microsoft.com/office/drawing/2014/main" id="{C100EB67-3C5E-A643-BB07-F881D81A4B0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620" w:rsidRPr="00933620">
      <w:rPr>
        <w:noProof/>
      </w:rPr>
      <w:drawing>
        <wp:anchor distT="0" distB="0" distL="114300" distR="114300" simplePos="0" relativeHeight="251659264" behindDoc="0" locked="0" layoutInCell="1" allowOverlap="1" wp14:anchorId="1C068F96" wp14:editId="42BF1E45">
          <wp:simplePos x="0" y="0"/>
          <wp:positionH relativeFrom="column">
            <wp:posOffset>35098</wp:posOffset>
          </wp:positionH>
          <wp:positionV relativeFrom="paragraph">
            <wp:posOffset>-244475</wp:posOffset>
          </wp:positionV>
          <wp:extent cx="612000" cy="612000"/>
          <wp:effectExtent l="0" t="0" r="0" b="0"/>
          <wp:wrapSquare wrapText="bothSides"/>
          <wp:docPr id="7" name="Immagine 6">
            <a:extLst xmlns:a="http://schemas.openxmlformats.org/drawingml/2006/main">
              <a:ext uri="{FF2B5EF4-FFF2-40B4-BE49-F238E27FC236}">
                <a16:creationId xmlns:a16="http://schemas.microsoft.com/office/drawing/2014/main" id="{B8C12C6B-838C-2441-88D9-A5F7115A17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6">
                    <a:extLst>
                      <a:ext uri="{FF2B5EF4-FFF2-40B4-BE49-F238E27FC236}">
                        <a16:creationId xmlns:a16="http://schemas.microsoft.com/office/drawing/2014/main" id="{B8C12C6B-838C-2441-88D9-A5F7115A17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426.8pt;height:426.8pt" o:bullet="t">
        <v:imagedata r:id="rId1" o:title="Era's Muse - LOGO_Mesa de trabajo 1 copia 36"/>
      </v:shape>
    </w:pict>
  </w:numPicBullet>
  <w:abstractNum w:abstractNumId="0" w15:restartNumberingAfterBreak="0">
    <w:nsid w:val="014C00C5"/>
    <w:multiLevelType w:val="multilevel"/>
    <w:tmpl w:val="8250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172E0"/>
    <w:multiLevelType w:val="multilevel"/>
    <w:tmpl w:val="C71C3A0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B0F55"/>
    <w:multiLevelType w:val="multilevel"/>
    <w:tmpl w:val="B522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569FE"/>
    <w:multiLevelType w:val="multilevel"/>
    <w:tmpl w:val="C71C3A0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17971"/>
    <w:multiLevelType w:val="hybridMultilevel"/>
    <w:tmpl w:val="74740A90"/>
    <w:lvl w:ilvl="0" w:tplc="04E069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F4E41"/>
    <w:multiLevelType w:val="hybridMultilevel"/>
    <w:tmpl w:val="C71C3A0E"/>
    <w:lvl w:ilvl="0" w:tplc="04E069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716F4"/>
    <w:multiLevelType w:val="hybridMultilevel"/>
    <w:tmpl w:val="7940180A"/>
    <w:lvl w:ilvl="0" w:tplc="8D429AF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0A069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80396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FE042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77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3409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0E863B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37E30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C2521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771731619">
    <w:abstractNumId w:val="0"/>
  </w:num>
  <w:num w:numId="2" w16cid:durableId="1781293176">
    <w:abstractNumId w:val="2"/>
  </w:num>
  <w:num w:numId="3" w16cid:durableId="1496457426">
    <w:abstractNumId w:val="4"/>
  </w:num>
  <w:num w:numId="4" w16cid:durableId="1346325209">
    <w:abstractNumId w:val="5"/>
  </w:num>
  <w:num w:numId="5" w16cid:durableId="650137738">
    <w:abstractNumId w:val="1"/>
  </w:num>
  <w:num w:numId="6" w16cid:durableId="347292033">
    <w:abstractNumId w:val="3"/>
  </w:num>
  <w:num w:numId="7" w16cid:durableId="14318560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E7"/>
    <w:rsid w:val="000062E9"/>
    <w:rsid w:val="000348E4"/>
    <w:rsid w:val="00095358"/>
    <w:rsid w:val="000A2479"/>
    <w:rsid w:val="000B2A58"/>
    <w:rsid w:val="00111037"/>
    <w:rsid w:val="00130F8A"/>
    <w:rsid w:val="001320E8"/>
    <w:rsid w:val="0019193D"/>
    <w:rsid w:val="001B496C"/>
    <w:rsid w:val="001D5061"/>
    <w:rsid w:val="001F2B2B"/>
    <w:rsid w:val="002252B8"/>
    <w:rsid w:val="0027141B"/>
    <w:rsid w:val="002765E7"/>
    <w:rsid w:val="002A03F9"/>
    <w:rsid w:val="00316289"/>
    <w:rsid w:val="003172DA"/>
    <w:rsid w:val="004006F5"/>
    <w:rsid w:val="00427FFB"/>
    <w:rsid w:val="004425D0"/>
    <w:rsid w:val="004A0420"/>
    <w:rsid w:val="004A3F8E"/>
    <w:rsid w:val="00506B33"/>
    <w:rsid w:val="00541B17"/>
    <w:rsid w:val="00595C6D"/>
    <w:rsid w:val="005B2AA5"/>
    <w:rsid w:val="00644362"/>
    <w:rsid w:val="00687FD8"/>
    <w:rsid w:val="00691AA3"/>
    <w:rsid w:val="006B3F07"/>
    <w:rsid w:val="006F6805"/>
    <w:rsid w:val="00770700"/>
    <w:rsid w:val="007935A7"/>
    <w:rsid w:val="007B5177"/>
    <w:rsid w:val="007E5983"/>
    <w:rsid w:val="00824068"/>
    <w:rsid w:val="0082699C"/>
    <w:rsid w:val="00845FA6"/>
    <w:rsid w:val="00853B70"/>
    <w:rsid w:val="00876400"/>
    <w:rsid w:val="008A5728"/>
    <w:rsid w:val="008D7D3D"/>
    <w:rsid w:val="008E3C06"/>
    <w:rsid w:val="008F62D6"/>
    <w:rsid w:val="009008CC"/>
    <w:rsid w:val="00933620"/>
    <w:rsid w:val="009B1295"/>
    <w:rsid w:val="00A803BF"/>
    <w:rsid w:val="00A84C16"/>
    <w:rsid w:val="00A85629"/>
    <w:rsid w:val="00AB0E7D"/>
    <w:rsid w:val="00AE6E50"/>
    <w:rsid w:val="00B61898"/>
    <w:rsid w:val="00BB3CAB"/>
    <w:rsid w:val="00BD383C"/>
    <w:rsid w:val="00BD5B9C"/>
    <w:rsid w:val="00BE7506"/>
    <w:rsid w:val="00C1348D"/>
    <w:rsid w:val="00C240CE"/>
    <w:rsid w:val="00C366CE"/>
    <w:rsid w:val="00C814DB"/>
    <w:rsid w:val="00C94DF3"/>
    <w:rsid w:val="00CA0A3D"/>
    <w:rsid w:val="00CE1B0F"/>
    <w:rsid w:val="00D23848"/>
    <w:rsid w:val="00D354EC"/>
    <w:rsid w:val="00D73BEF"/>
    <w:rsid w:val="00DE5302"/>
    <w:rsid w:val="00E062DA"/>
    <w:rsid w:val="00E30397"/>
    <w:rsid w:val="00E520BB"/>
    <w:rsid w:val="00E70128"/>
    <w:rsid w:val="00E832EA"/>
    <w:rsid w:val="00EF2312"/>
    <w:rsid w:val="00EF25CF"/>
    <w:rsid w:val="00EF6275"/>
    <w:rsid w:val="00F83E26"/>
    <w:rsid w:val="00F93A08"/>
    <w:rsid w:val="00FF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3B7E1"/>
  <w15:chartTrackingRefBased/>
  <w15:docId w15:val="{6EC16736-EFF8-CC42-AC4A-36005FE1F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62DA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765E7"/>
    <w:pPr>
      <w:spacing w:before="100" w:beforeAutospacing="1" w:after="100" w:afterAutospacing="1"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765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765E7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765E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336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3620"/>
  </w:style>
  <w:style w:type="paragraph" w:styleId="Pidipagina">
    <w:name w:val="footer"/>
    <w:basedOn w:val="Normale"/>
    <w:link w:val="PidipaginaCarattere"/>
    <w:uiPriority w:val="99"/>
    <w:unhideWhenUsed/>
    <w:rsid w:val="009336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3620"/>
  </w:style>
  <w:style w:type="character" w:styleId="Numeropagina">
    <w:name w:val="page number"/>
    <w:basedOn w:val="Carpredefinitoparagrafo"/>
    <w:uiPriority w:val="99"/>
    <w:semiHidden/>
    <w:unhideWhenUsed/>
    <w:rsid w:val="00933620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93A0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93A0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93A08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8240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4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2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8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7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2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6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8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9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2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5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1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4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5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3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Cathedral" TargetMode="External"/><Relationship Id="rId13" Type="http://schemas.openxmlformats.org/officeDocument/2006/relationships/hyperlink" Target="https://en.wikipedia.org/wiki/Assumption_of_the_Virgin_Mary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google.com/earth/versions/" TargetMode="External"/><Relationship Id="rId12" Type="http://schemas.openxmlformats.org/officeDocument/2006/relationships/hyperlink" Target="https://en.wikipedia.org/wiki/Italy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Sicily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en.wikipedia.org/wiki/Palermo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Roman_Catholic_Archdiocese_of_Palerm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Palermo_Cathedr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2022-10-26T16:24:00Z</dcterms:created>
  <dcterms:modified xsi:type="dcterms:W3CDTF">2022-10-26T16:25:00Z</dcterms:modified>
</cp:coreProperties>
</file>